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5B087" w14:textId="3545E88E" w:rsidR="00990D5E" w:rsidRPr="00990D5E" w:rsidRDefault="00990D5E" w:rsidP="00990D5E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AC306A2" wp14:editId="0F7A6D70">
            <wp:simplePos x="0" y="0"/>
            <wp:positionH relativeFrom="column">
              <wp:posOffset>114300</wp:posOffset>
            </wp:positionH>
            <wp:positionV relativeFrom="paragraph">
              <wp:posOffset>-124460</wp:posOffset>
            </wp:positionV>
            <wp:extent cx="561975" cy="720090"/>
            <wp:effectExtent l="0" t="0" r="9525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31" b="-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0D5E">
        <w:rPr>
          <w:rFonts w:asciiTheme="majorBidi" w:hAnsiTheme="majorBidi" w:cstheme="majorBidi"/>
          <w:sz w:val="24"/>
          <w:szCs w:val="24"/>
        </w:rPr>
        <w:t xml:space="preserve"> SDN TEMBOK DUKUH SURABAYA</w:t>
      </w:r>
    </w:p>
    <w:p w14:paraId="34520A34" w14:textId="7ED51980" w:rsidR="00990D5E" w:rsidRDefault="00990D5E" w:rsidP="00990D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 SUMATIF AKHIR SEMESTER GENAP</w:t>
      </w:r>
    </w:p>
    <w:p w14:paraId="37355E3E" w14:textId="77777777" w:rsidR="008F241E" w:rsidRDefault="008F241E" w:rsidP="008F241E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>TAHUN PELAJARAN 2022-2023</w:t>
      </w:r>
    </w:p>
    <w:p w14:paraId="014344C6" w14:textId="77777777" w:rsidR="008F241E" w:rsidRPr="00990D5E" w:rsidRDefault="008F241E" w:rsidP="00990D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639" w:type="dxa"/>
        <w:tblInd w:w="421" w:type="dxa"/>
        <w:tblLook w:val="04A0" w:firstRow="1" w:lastRow="0" w:firstColumn="1" w:lastColumn="0" w:noHBand="0" w:noVBand="1"/>
      </w:tblPr>
      <w:tblGrid>
        <w:gridCol w:w="1275"/>
        <w:gridCol w:w="1276"/>
        <w:gridCol w:w="1983"/>
        <w:gridCol w:w="3515"/>
        <w:gridCol w:w="1590"/>
      </w:tblGrid>
      <w:tr w:rsidR="001A7AA0" w14:paraId="31D5F564" w14:textId="77777777" w:rsidTr="001A7AA0"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54E6E2E2" w14:textId="1BC9291D" w:rsidR="001A7AA0" w:rsidRPr="00990D5E" w:rsidRDefault="001A7AA0" w:rsidP="001A7A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Tanda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tangan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9139DD" w14:textId="1C67CB17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90D5E">
              <w:rPr>
                <w:rFonts w:asciiTheme="majorBidi" w:hAnsiTheme="majorBidi" w:cstheme="majorBidi"/>
                <w:sz w:val="24"/>
                <w:szCs w:val="24"/>
              </w:rPr>
              <w:t>Mata Pelajaran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F9C82C2" w14:textId="6A89C459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90D5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: Bahasa </w:t>
            </w:r>
            <w:proofErr w:type="spellStart"/>
            <w:r w:rsidRPr="00990D5E">
              <w:rPr>
                <w:rFonts w:asciiTheme="majorBidi" w:eastAsia="Times New Roman" w:hAnsiTheme="majorBidi" w:cstheme="majorBidi"/>
                <w:sz w:val="24"/>
                <w:szCs w:val="24"/>
              </w:rPr>
              <w:t>Jawa</w:t>
            </w:r>
            <w:proofErr w:type="spellEnd"/>
          </w:p>
        </w:tc>
        <w:tc>
          <w:tcPr>
            <w:tcW w:w="1590" w:type="dxa"/>
            <w:tcBorders>
              <w:left w:val="single" w:sz="4" w:space="0" w:color="auto"/>
            </w:tcBorders>
          </w:tcPr>
          <w:p w14:paraId="6022CB16" w14:textId="5200082A" w:rsidR="001A7AA0" w:rsidRDefault="001A7AA0" w:rsidP="008F24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Nilai </w:t>
            </w:r>
          </w:p>
        </w:tc>
      </w:tr>
      <w:tr w:rsidR="001A7AA0" w14:paraId="15057FF6" w14:textId="77777777" w:rsidTr="001A7AA0">
        <w:tc>
          <w:tcPr>
            <w:tcW w:w="1275" w:type="dxa"/>
          </w:tcPr>
          <w:p w14:paraId="7833D477" w14:textId="66461077" w:rsidR="001A7AA0" w:rsidRDefault="001A7AA0" w:rsidP="001A7A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Walimurid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6D3B7F5" w14:textId="28F2A3F0" w:rsidR="001A7AA0" w:rsidRPr="00990D5E" w:rsidRDefault="001A7AA0" w:rsidP="001A7A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Guru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1188EB" w14:textId="389AD46A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90D5E">
              <w:rPr>
                <w:rFonts w:asciiTheme="majorBidi" w:hAnsiTheme="majorBidi" w:cstheme="majorBidi"/>
                <w:sz w:val="24"/>
                <w:szCs w:val="24"/>
              </w:rPr>
              <w:t>Kelas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4DE883" w14:textId="423E6B24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90D5E">
              <w:rPr>
                <w:rFonts w:asciiTheme="majorBidi" w:hAnsiTheme="majorBidi" w:cstheme="majorBidi"/>
                <w:sz w:val="24"/>
                <w:szCs w:val="24"/>
              </w:rPr>
              <w:t>: IV (EMPAT)</w:t>
            </w:r>
          </w:p>
        </w:tc>
        <w:tc>
          <w:tcPr>
            <w:tcW w:w="1590" w:type="dxa"/>
            <w:vMerge w:val="restart"/>
            <w:tcBorders>
              <w:left w:val="single" w:sz="4" w:space="0" w:color="auto"/>
            </w:tcBorders>
          </w:tcPr>
          <w:p w14:paraId="5A9158B8" w14:textId="69A45A8F" w:rsidR="001A7AA0" w:rsidRDefault="001A7AA0" w:rsidP="008F24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A7AA0" w14:paraId="25835513" w14:textId="77777777" w:rsidTr="001A7AA0">
        <w:tc>
          <w:tcPr>
            <w:tcW w:w="1275" w:type="dxa"/>
            <w:vMerge w:val="restart"/>
          </w:tcPr>
          <w:p w14:paraId="52249860" w14:textId="77777777" w:rsidR="001A7AA0" w:rsidRDefault="001A7AA0" w:rsidP="001A7A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27B0F400" w14:textId="77777777" w:rsidR="001A7AA0" w:rsidRPr="00990D5E" w:rsidRDefault="001A7AA0" w:rsidP="001A7AA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DD8019" w14:textId="2344F67E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90D5E">
              <w:rPr>
                <w:rFonts w:asciiTheme="majorBidi" w:hAnsiTheme="majorBidi" w:cstheme="majorBidi"/>
                <w:sz w:val="24"/>
                <w:szCs w:val="24"/>
              </w:rPr>
              <w:t>Tanggal</w:t>
            </w:r>
            <w:proofErr w:type="spellEnd"/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7F2F09" w14:textId="6FA111A0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90D5E">
              <w:rPr>
                <w:rFonts w:asciiTheme="majorBidi" w:hAnsiTheme="majorBidi" w:cstheme="majorBidi"/>
                <w:sz w:val="24"/>
                <w:szCs w:val="24"/>
              </w:rPr>
              <w:t>: __________________________</w:t>
            </w:r>
          </w:p>
        </w:tc>
        <w:tc>
          <w:tcPr>
            <w:tcW w:w="1590" w:type="dxa"/>
            <w:vMerge/>
            <w:tcBorders>
              <w:left w:val="single" w:sz="4" w:space="0" w:color="auto"/>
            </w:tcBorders>
          </w:tcPr>
          <w:p w14:paraId="1F0F357A" w14:textId="77777777" w:rsidR="001A7AA0" w:rsidRDefault="001A7AA0" w:rsidP="008F24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A7AA0" w14:paraId="375024E2" w14:textId="77777777" w:rsidTr="001A7AA0">
        <w:tc>
          <w:tcPr>
            <w:tcW w:w="1275" w:type="dxa"/>
            <w:vMerge/>
          </w:tcPr>
          <w:p w14:paraId="0F0AB02D" w14:textId="02A428CB" w:rsidR="001A7AA0" w:rsidRDefault="001A7AA0" w:rsidP="008F24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2ED9ED08" w14:textId="77777777" w:rsidR="001A7AA0" w:rsidRPr="00990D5E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62182FE" w14:textId="4A8D6EA1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90D5E">
              <w:rPr>
                <w:rFonts w:asciiTheme="majorBidi" w:hAnsiTheme="majorBidi" w:cstheme="majorBidi"/>
                <w:sz w:val="24"/>
                <w:szCs w:val="24"/>
              </w:rPr>
              <w:t>Nama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A24E9D" w14:textId="112E2741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90D5E">
              <w:rPr>
                <w:rFonts w:asciiTheme="majorBidi" w:hAnsiTheme="majorBidi" w:cstheme="majorBidi"/>
                <w:sz w:val="24"/>
                <w:szCs w:val="24"/>
              </w:rPr>
              <w:t>: __________________________</w:t>
            </w:r>
          </w:p>
        </w:tc>
        <w:tc>
          <w:tcPr>
            <w:tcW w:w="1590" w:type="dxa"/>
            <w:vMerge/>
            <w:tcBorders>
              <w:left w:val="single" w:sz="4" w:space="0" w:color="auto"/>
            </w:tcBorders>
          </w:tcPr>
          <w:p w14:paraId="56AFF4D3" w14:textId="7D1B3B3D" w:rsidR="001A7AA0" w:rsidRDefault="001A7AA0" w:rsidP="008F24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A7AA0" w14:paraId="09507CE5" w14:textId="77777777" w:rsidTr="001A7AA0">
        <w:tc>
          <w:tcPr>
            <w:tcW w:w="1275" w:type="dxa"/>
            <w:vMerge/>
          </w:tcPr>
          <w:p w14:paraId="18A3D0F7" w14:textId="77777777" w:rsidR="001A7AA0" w:rsidRDefault="001A7AA0" w:rsidP="008F24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03F20FA4" w14:textId="77777777" w:rsidR="001A7AA0" w:rsidRPr="00990D5E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86B358" w14:textId="79671DE0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90D5E">
              <w:rPr>
                <w:rFonts w:asciiTheme="majorBidi" w:hAnsiTheme="majorBidi" w:cstheme="majorBidi"/>
                <w:sz w:val="24"/>
                <w:szCs w:val="24"/>
              </w:rPr>
              <w:t xml:space="preserve">No. </w:t>
            </w:r>
            <w:proofErr w:type="spellStart"/>
            <w:r w:rsidRPr="00990D5E">
              <w:rPr>
                <w:rFonts w:asciiTheme="majorBidi" w:hAnsiTheme="majorBidi" w:cstheme="majorBidi"/>
                <w:sz w:val="24"/>
                <w:szCs w:val="24"/>
              </w:rPr>
              <w:t>Absen</w:t>
            </w:r>
            <w:proofErr w:type="spellEnd"/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84F37" w14:textId="32A4B378" w:rsidR="001A7AA0" w:rsidRDefault="001A7AA0" w:rsidP="008F24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90D5E">
              <w:rPr>
                <w:rFonts w:asciiTheme="majorBidi" w:hAnsiTheme="majorBidi" w:cstheme="majorBidi"/>
                <w:sz w:val="24"/>
                <w:szCs w:val="24"/>
              </w:rPr>
              <w:t>: __________________________</w:t>
            </w:r>
          </w:p>
        </w:tc>
        <w:tc>
          <w:tcPr>
            <w:tcW w:w="1590" w:type="dxa"/>
            <w:vMerge/>
            <w:tcBorders>
              <w:left w:val="single" w:sz="4" w:space="0" w:color="auto"/>
            </w:tcBorders>
          </w:tcPr>
          <w:p w14:paraId="563D50C5" w14:textId="1590A6FC" w:rsidR="001A7AA0" w:rsidRDefault="001A7AA0" w:rsidP="008F24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112AB8A" w14:textId="7E52C06E" w:rsidR="00990D5E" w:rsidRPr="00990D5E" w:rsidRDefault="00990D5E" w:rsidP="00990D5E">
      <w:pPr>
        <w:spacing w:after="0" w:line="240" w:lineRule="auto"/>
        <w:ind w:left="284" w:hanging="284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Berdoalah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sebelum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mengerjakan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>!</w:t>
      </w:r>
    </w:p>
    <w:p w14:paraId="47AD42FB" w14:textId="77777777" w:rsidR="00990D5E" w:rsidRPr="00990D5E" w:rsidRDefault="00990D5E" w:rsidP="00990D5E">
      <w:pPr>
        <w:spacing w:after="0" w:line="240" w:lineRule="auto"/>
        <w:ind w:left="284" w:hanging="284"/>
        <w:jc w:val="center"/>
        <w:rPr>
          <w:rFonts w:asciiTheme="majorBidi" w:hAnsiTheme="majorBidi" w:cstheme="majorBidi"/>
          <w:sz w:val="24"/>
          <w:szCs w:val="24"/>
        </w:rPr>
      </w:pPr>
    </w:p>
    <w:p w14:paraId="1668066A" w14:textId="77777777" w:rsidR="00990D5E" w:rsidRPr="00990D5E" w:rsidRDefault="00990D5E" w:rsidP="00990D5E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Bidi" w:hAnsiTheme="majorBidi" w:cstheme="majorBidi"/>
          <w:b/>
          <w:bCs/>
          <w:sz w:val="24"/>
          <w:szCs w:val="24"/>
        </w:rPr>
      </w:pPr>
      <w:r w:rsidRPr="00990D5E">
        <w:rPr>
          <w:rFonts w:asciiTheme="majorBidi" w:hAnsiTheme="majorBidi" w:cstheme="majorBidi"/>
          <w:b/>
          <w:bCs/>
          <w:sz w:val="24"/>
          <w:szCs w:val="24"/>
        </w:rPr>
        <w:t xml:space="preserve">WENEHANA TANDA SILANG (X) PITAKON-PITAKON ING NGISOR IKI </w:t>
      </w:r>
      <w:proofErr w:type="gramStart"/>
      <w:r w:rsidRPr="00990D5E">
        <w:rPr>
          <w:rFonts w:asciiTheme="majorBidi" w:hAnsiTheme="majorBidi" w:cstheme="majorBidi"/>
          <w:b/>
          <w:bCs/>
          <w:sz w:val="24"/>
          <w:szCs w:val="24"/>
        </w:rPr>
        <w:t>KANTHI  JAWABAN</w:t>
      </w:r>
      <w:proofErr w:type="gramEnd"/>
      <w:r w:rsidRPr="00990D5E">
        <w:rPr>
          <w:rFonts w:asciiTheme="majorBidi" w:hAnsiTheme="majorBidi" w:cstheme="majorBidi"/>
          <w:b/>
          <w:bCs/>
          <w:sz w:val="24"/>
          <w:szCs w:val="24"/>
        </w:rPr>
        <w:t xml:space="preserve"> SING BENER! </w:t>
      </w:r>
    </w:p>
    <w:p w14:paraId="5CBB0FD0" w14:textId="7754AEEB" w:rsidR="00990D5E" w:rsidRDefault="00990D5E" w:rsidP="00990D5E">
      <w:pPr>
        <w:pStyle w:val="ListParagraph"/>
        <w:spacing w:after="0"/>
        <w:ind w:left="284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Wacan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kanggo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mangsuli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pitakon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nomer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1 - </w:t>
      </w:r>
      <w:proofErr w:type="gramStart"/>
      <w:r w:rsidRPr="00990D5E">
        <w:rPr>
          <w:rFonts w:asciiTheme="majorBidi" w:hAnsiTheme="majorBidi" w:cstheme="majorBidi"/>
          <w:sz w:val="24"/>
          <w:szCs w:val="24"/>
        </w:rPr>
        <w:t>3 !</w:t>
      </w:r>
      <w:proofErr w:type="gramEnd"/>
    </w:p>
    <w:p w14:paraId="06C75A2C" w14:textId="77777777" w:rsidR="00990D5E" w:rsidRDefault="00990D5E" w:rsidP="00990D5E">
      <w:pPr>
        <w:pStyle w:val="ListParagraph"/>
        <w:spacing w:after="0"/>
        <w:ind w:left="284"/>
        <w:rPr>
          <w:rFonts w:asciiTheme="majorBidi" w:hAnsiTheme="majorBidi" w:cstheme="majorBidi"/>
          <w:sz w:val="24"/>
          <w:szCs w:val="24"/>
        </w:rPr>
      </w:pPr>
    </w:p>
    <w:p w14:paraId="0AD2E7A6" w14:textId="77777777" w:rsidR="00990D5E" w:rsidRPr="00990D5E" w:rsidRDefault="00990D5E" w:rsidP="00990D5E">
      <w:pPr>
        <w:spacing w:after="0"/>
        <w:ind w:left="284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Sluku-sluku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bathok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Bathoke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ela-elo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580D7E2E" w14:textId="77777777" w:rsidR="00990D5E" w:rsidRPr="00990D5E" w:rsidRDefault="00990D5E" w:rsidP="00990D5E">
      <w:pPr>
        <w:spacing w:after="0"/>
        <w:ind w:left="28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Si Rama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menyang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Solo, Oleh-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olehe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payung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motha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18AE915E" w14:textId="77777777" w:rsidR="00990D5E" w:rsidRPr="00990D5E" w:rsidRDefault="00990D5E" w:rsidP="00990D5E">
      <w:pPr>
        <w:spacing w:after="0"/>
        <w:ind w:left="284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Mak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jenthit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lolo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lobah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Wong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mati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obah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7C0B70C7" w14:textId="77777777" w:rsidR="00990D5E" w:rsidRPr="00990D5E" w:rsidRDefault="00990D5E" w:rsidP="00990D5E">
      <w:pPr>
        <w:spacing w:after="0"/>
        <w:ind w:left="28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Nek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obah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medeni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bocah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Nek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urip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goleka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duwit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3E101A6F" w14:textId="77777777" w:rsidR="00990D5E" w:rsidRPr="00990D5E" w:rsidRDefault="00990D5E" w:rsidP="00990D5E">
      <w:pPr>
        <w:pStyle w:val="ListParagraph"/>
        <w:spacing w:after="0"/>
        <w:ind w:left="284"/>
        <w:rPr>
          <w:rFonts w:asciiTheme="majorBidi" w:hAnsiTheme="majorBidi" w:cstheme="majorBidi"/>
          <w:b/>
          <w:bCs/>
          <w:sz w:val="24"/>
          <w:szCs w:val="24"/>
        </w:rPr>
      </w:pPr>
    </w:p>
    <w:p w14:paraId="3ED09266" w14:textId="77777777" w:rsidR="00990D5E" w:rsidRDefault="00990D5E" w:rsidP="00990D5E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>Ira-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irahane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dhuwur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23241C10" w14:textId="3E1F28B0" w:rsidR="00990D5E" w:rsidRPr="00990D5E" w:rsidRDefault="00990D5E" w:rsidP="00990D5E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Pr="00990D5E">
        <w:rPr>
          <w:rFonts w:asciiTheme="majorBidi" w:hAnsiTheme="majorBidi" w:cstheme="majorBidi"/>
          <w:sz w:val="24"/>
          <w:szCs w:val="24"/>
        </w:rPr>
        <w:t xml:space="preserve">Si Rama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menyang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Solo </w:t>
      </w:r>
      <w:r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Sluku-sluku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B4603">
        <w:rPr>
          <w:rFonts w:asciiTheme="majorBidi" w:hAnsiTheme="majorBidi" w:cstheme="majorBidi"/>
          <w:sz w:val="24"/>
          <w:szCs w:val="24"/>
        </w:rPr>
        <w:t>B</w:t>
      </w:r>
      <w:r w:rsidRPr="00990D5E">
        <w:rPr>
          <w:rFonts w:asciiTheme="majorBidi" w:hAnsiTheme="majorBidi" w:cstheme="majorBidi"/>
          <w:sz w:val="24"/>
          <w:szCs w:val="24"/>
        </w:rPr>
        <w:t>athok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17BFB9EC" w14:textId="1DBC9594" w:rsidR="00990D5E" w:rsidRDefault="00990D5E" w:rsidP="00990D5E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Bathoke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ela-elo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d. Wong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mati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obah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3B555ACB" w14:textId="088DE6B3" w:rsidR="00990D5E" w:rsidRPr="00990D5E" w:rsidRDefault="00990D5E" w:rsidP="00990D5E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dhuwur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dumadi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…</w:t>
      </w:r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gatra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baris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) </w:t>
      </w:r>
    </w:p>
    <w:p w14:paraId="5488F470" w14:textId="742D6384" w:rsidR="00990D5E" w:rsidRPr="00990D5E" w:rsidRDefault="00990D5E" w:rsidP="00990D5E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7 </w:t>
      </w:r>
      <w:r>
        <w:rPr>
          <w:rFonts w:asciiTheme="majorBidi" w:hAnsiTheme="majorBidi" w:cstheme="majorBidi"/>
          <w:sz w:val="24"/>
          <w:szCs w:val="24"/>
        </w:rPr>
        <w:tab/>
        <w:t>b. 6</w:t>
      </w:r>
      <w:r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5 </w:t>
      </w:r>
      <w:r>
        <w:rPr>
          <w:rFonts w:asciiTheme="majorBidi" w:hAnsiTheme="majorBidi" w:cstheme="majorBidi"/>
          <w:sz w:val="24"/>
          <w:szCs w:val="24"/>
        </w:rPr>
        <w:tab/>
        <w:t>d. 4</w:t>
      </w:r>
    </w:p>
    <w:p w14:paraId="6385503D" w14:textId="2F9510DE" w:rsidR="00990D5E" w:rsidRPr="00990D5E" w:rsidRDefault="00990D5E" w:rsidP="00990D5E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Si Rama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menyang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Solo, Oleh-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olehe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0C641904" w14:textId="4F93E212" w:rsidR="00990D5E" w:rsidRPr="00990D5E" w:rsidRDefault="00990D5E" w:rsidP="00990D5E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obah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proofErr w:type="spellStart"/>
      <w:r>
        <w:rPr>
          <w:rFonts w:asciiTheme="majorBidi" w:hAnsiTheme="majorBidi" w:cstheme="majorBidi"/>
          <w:sz w:val="24"/>
          <w:szCs w:val="24"/>
        </w:rPr>
        <w:t>ela-elo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goleka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duwit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payung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motha</w:t>
      </w:r>
      <w:proofErr w:type="spellEnd"/>
    </w:p>
    <w:p w14:paraId="3D7324BE" w14:textId="02AE219C" w:rsidR="00990D5E" w:rsidRPr="00990D5E" w:rsidRDefault="00990D5E" w:rsidP="00AB4603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="00AB460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B4603">
        <w:rPr>
          <w:rFonts w:asciiTheme="majorBidi" w:hAnsiTheme="majorBidi" w:cstheme="majorBidi"/>
          <w:sz w:val="24"/>
          <w:szCs w:val="24"/>
        </w:rPr>
        <w:t>jaranan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kagolong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4A46B991" w14:textId="51501C23" w:rsidR="00990D5E" w:rsidRPr="00990D5E" w:rsidRDefault="00990D5E" w:rsidP="00990D5E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keroncong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campursari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macapat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19340514" w14:textId="3223305C" w:rsidR="00990D5E" w:rsidRPr="00990D5E" w:rsidRDefault="00990D5E" w:rsidP="00990D5E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Tujuan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utama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isine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sejatine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kanggo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menehi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piwulang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marang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bocah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bocah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ngenani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46B623D6" w14:textId="4C1FA6ED" w:rsidR="00990D5E" w:rsidRPr="00990D5E" w:rsidRDefault="00990D5E" w:rsidP="00990D5E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Ilmu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pengetahuan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olahraga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ketrampilan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budi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pekerti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24457085" w14:textId="6473AE0D" w:rsidR="00990D5E" w:rsidRPr="00990D5E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Salah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siji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cirine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3D199B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70CCE4DA" w14:textId="77777777" w:rsidR="003D199B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ukarane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dawa-dawa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ukarane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endah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angel </w:t>
      </w:r>
    </w:p>
    <w:p w14:paraId="0F08429E" w14:textId="77777777" w:rsidR="003D199B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ukarane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cekak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prasaja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cengkok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utawa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lagune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angel </w:t>
      </w:r>
    </w:p>
    <w:p w14:paraId="16FA67E6" w14:textId="51CB350F" w:rsidR="00990D5E" w:rsidRPr="00990D5E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kudu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selaras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karo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3D199B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3F5AAA02" w14:textId="083FA9B9" w:rsidR="00990D5E" w:rsidRPr="00990D5E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keluargane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bocah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kahanane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bocah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cita-citane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bocah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wong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tuwane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bocah</w:t>
      </w:r>
      <w:proofErr w:type="spellEnd"/>
    </w:p>
    <w:p w14:paraId="1438D862" w14:textId="65048D11" w:rsidR="00990D5E" w:rsidRPr="00990D5E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Kaendahane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nagari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Indonesia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mung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alame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nanging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uga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kabudayan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kesenian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 Salah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siji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tuladha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kaendahane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salaras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karo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bocah-bocah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sing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seneng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>… .</w:t>
      </w:r>
    </w:p>
    <w:p w14:paraId="28E99B11" w14:textId="77777777" w:rsidR="003D199B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lagam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macapat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campursari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63D1F048" w14:textId="15759B5C" w:rsidR="00990D5E" w:rsidRPr="00990D5E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Gundul-Gundul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Pacul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asale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saka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3D199B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07FBDB58" w14:textId="75824BAF" w:rsidR="00990D5E" w:rsidRPr="00990D5E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Timur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Tengah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Barat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>d. Kalimantan Selatan</w:t>
      </w:r>
    </w:p>
    <w:p w14:paraId="641A62A2" w14:textId="40C68CC9" w:rsidR="00990D5E" w:rsidRPr="00990D5E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>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Wakul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arane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3D199B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2E1B4B74" w14:textId="4D548262" w:rsidR="00990D5E" w:rsidRPr="00990D5E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wadahe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sego</w:t>
      </w:r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wadahe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banyu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wadahe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duwit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wadahe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piring</w:t>
      </w:r>
      <w:proofErr w:type="spellEnd"/>
    </w:p>
    <w:p w14:paraId="682A6D0A" w14:textId="66C8C277" w:rsidR="00990D5E" w:rsidRPr="00990D5E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Lumbung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Desa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3EA618E9" w14:textId="77777777" w:rsidR="00990D5E" w:rsidRPr="00990D5E" w:rsidRDefault="00990D5E" w:rsidP="003D199B">
      <w:pPr>
        <w:spacing w:after="0"/>
        <w:ind w:left="709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Lumbung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desa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tani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padha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makarya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05167B4A" w14:textId="77777777" w:rsidR="00990D5E" w:rsidRPr="00990D5E" w:rsidRDefault="00990D5E" w:rsidP="003D199B">
      <w:pPr>
        <w:spacing w:after="0"/>
        <w:ind w:left="709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Ayo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dhi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njupuk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pari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nata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lesung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nyandhak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alu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4A8474CA" w14:textId="77777777" w:rsidR="00990D5E" w:rsidRPr="00990D5E" w:rsidRDefault="00990D5E" w:rsidP="003D199B">
      <w:pPr>
        <w:spacing w:after="0"/>
        <w:ind w:left="709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Ayo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padha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nutu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yen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rampung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nuli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adang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568137FB" w14:textId="77777777" w:rsidR="00990D5E" w:rsidRPr="00990D5E" w:rsidRDefault="00990D5E" w:rsidP="003D199B">
      <w:pPr>
        <w:spacing w:after="0"/>
        <w:ind w:left="709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Ayo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dha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tumandang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yen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wus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mateng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nuli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madhang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364D86C7" w14:textId="4C690FB3" w:rsidR="00990D5E" w:rsidRPr="00990D5E" w:rsidRDefault="00990D5E" w:rsidP="003D199B">
      <w:pPr>
        <w:spacing w:after="0"/>
        <w:ind w:left="709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dhuwur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irah-irahane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3D199B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57385E07" w14:textId="7F7FC092" w:rsidR="00990D5E" w:rsidRPr="00990D5E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Nutu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pari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lesung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Para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Tani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d. Lumbung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Desa</w:t>
      </w:r>
      <w:proofErr w:type="spellEnd"/>
    </w:p>
    <w:p w14:paraId="3B49EDE2" w14:textId="32A96283" w:rsidR="00990D5E" w:rsidRPr="00990D5E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dhuwur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dumadi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saka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. 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gatra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baris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). </w:t>
      </w:r>
    </w:p>
    <w:p w14:paraId="1E37D8CF" w14:textId="0136F25D" w:rsidR="00990D5E" w:rsidRPr="00990D5E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2 </w:t>
      </w:r>
      <w:r w:rsidR="003D199B">
        <w:rPr>
          <w:rFonts w:asciiTheme="majorBidi" w:hAnsiTheme="majorBidi" w:cstheme="majorBidi"/>
          <w:sz w:val="24"/>
          <w:szCs w:val="24"/>
        </w:rPr>
        <w:tab/>
        <w:t>b. 3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4 </w:t>
      </w:r>
      <w:r w:rsidR="003D199B">
        <w:rPr>
          <w:rFonts w:asciiTheme="majorBidi" w:hAnsiTheme="majorBidi" w:cstheme="majorBidi"/>
          <w:sz w:val="24"/>
          <w:szCs w:val="24"/>
        </w:rPr>
        <w:tab/>
        <w:t>d. 5</w:t>
      </w:r>
    </w:p>
    <w:p w14:paraId="083A3CF5" w14:textId="77777777" w:rsidR="003D199B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Piranti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kanggo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ngolah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pari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dadi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beras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dhuwur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3D199B">
        <w:rPr>
          <w:rFonts w:asciiTheme="majorBidi" w:hAnsiTheme="majorBidi" w:cstheme="majorBidi"/>
          <w:sz w:val="24"/>
          <w:szCs w:val="24"/>
        </w:rPr>
        <w:t>… .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1899F59E" w14:textId="57D1E5E0" w:rsidR="00990D5E" w:rsidRPr="00990D5E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mesin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selep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mesin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giling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lesung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alu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lumpang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watu</w:t>
      </w:r>
      <w:proofErr w:type="spellEnd"/>
    </w:p>
    <w:p w14:paraId="278F3033" w14:textId="3597FF81" w:rsidR="00990D5E" w:rsidRPr="00990D5E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Lumbung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lumrahe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kanggo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wadhah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3D199B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3B38D14B" w14:textId="78E822D8" w:rsidR="00990D5E" w:rsidRPr="00990D5E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tela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kentang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jagung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pari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wortel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buncis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D199B">
        <w:rPr>
          <w:rFonts w:asciiTheme="majorBidi" w:hAnsiTheme="majorBidi" w:cstheme="majorBidi"/>
          <w:sz w:val="24"/>
          <w:szCs w:val="24"/>
        </w:rPr>
        <w:tab/>
      </w:r>
      <w:r w:rsidR="003D199B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kacang</w:t>
      </w:r>
      <w:proofErr w:type="spellEnd"/>
      <w:r w:rsidR="003D199B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tanah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>,</w:t>
      </w:r>
      <w:r w:rsidR="003D199B" w:rsidRPr="003D19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D199B" w:rsidRPr="00990D5E">
        <w:rPr>
          <w:rFonts w:asciiTheme="majorBidi" w:hAnsiTheme="majorBidi" w:cstheme="majorBidi"/>
          <w:sz w:val="24"/>
          <w:szCs w:val="24"/>
        </w:rPr>
        <w:t>kedhele</w:t>
      </w:r>
      <w:proofErr w:type="spellEnd"/>
    </w:p>
    <w:p w14:paraId="585C0BD4" w14:textId="30EA4B4C" w:rsidR="003D199B" w:rsidRDefault="00990D5E" w:rsidP="003D199B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“Yen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wus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mateng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nuli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madhang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madha</w:t>
      </w:r>
      <w:r w:rsidR="00AB4603">
        <w:rPr>
          <w:rFonts w:asciiTheme="majorBidi" w:hAnsiTheme="majorBidi" w:cstheme="majorBidi"/>
          <w:sz w:val="24"/>
          <w:szCs w:val="24"/>
        </w:rPr>
        <w:t>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basa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krama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aluse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="003D199B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3D199B">
        <w:rPr>
          <w:rFonts w:asciiTheme="majorBidi" w:hAnsiTheme="majorBidi" w:cstheme="majorBidi"/>
          <w:sz w:val="24"/>
          <w:szCs w:val="24"/>
        </w:rPr>
        <w:t>… .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0DC21001" w14:textId="4F80BE35" w:rsidR="00990D5E" w:rsidRPr="00990D5E" w:rsidRDefault="00990D5E" w:rsidP="003D199B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nedha</w:t>
      </w:r>
      <w:proofErr w:type="spellEnd"/>
      <w:r w:rsidR="00FE6BB9" w:rsidRPr="00FE6BB9">
        <w:rPr>
          <w:rFonts w:asciiTheme="majorBidi" w:hAnsiTheme="majorBidi" w:cstheme="majorBidi"/>
          <w:sz w:val="24"/>
          <w:szCs w:val="24"/>
        </w:rPr>
        <w:t xml:space="preserve"> </w:t>
      </w:r>
      <w:r w:rsidR="00FE6BB9">
        <w:rPr>
          <w:rFonts w:asciiTheme="majorBidi" w:hAnsiTheme="majorBidi" w:cstheme="majorBidi"/>
          <w:sz w:val="24"/>
          <w:szCs w:val="24"/>
        </w:rPr>
        <w:tab/>
      </w:r>
      <w:r w:rsidR="00FE6BB9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FE6BB9" w:rsidRPr="00990D5E">
        <w:rPr>
          <w:rFonts w:asciiTheme="majorBidi" w:hAnsiTheme="majorBidi" w:cstheme="majorBidi"/>
          <w:sz w:val="24"/>
          <w:szCs w:val="24"/>
        </w:rPr>
        <w:t>nedhi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FE6BB9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mangan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FE6BB9">
        <w:rPr>
          <w:rFonts w:asciiTheme="majorBidi" w:hAnsiTheme="majorBidi" w:cstheme="majorBidi"/>
          <w:sz w:val="24"/>
          <w:szCs w:val="24"/>
        </w:rPr>
        <w:tab/>
      </w:r>
      <w:r w:rsidR="00FE6BB9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FE6BB9" w:rsidRPr="00990D5E">
        <w:rPr>
          <w:rFonts w:asciiTheme="majorBidi" w:hAnsiTheme="majorBidi" w:cstheme="majorBidi"/>
          <w:sz w:val="24"/>
          <w:szCs w:val="24"/>
        </w:rPr>
        <w:t>dhahar</w:t>
      </w:r>
      <w:proofErr w:type="spellEnd"/>
    </w:p>
    <w:p w14:paraId="5853C4C3" w14:textId="239C1A19" w:rsidR="00990D5E" w:rsidRPr="00990D5E" w:rsidRDefault="00990D5E" w:rsidP="002B4B2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lastRenderedPageBreak/>
        <w:t>Sandhangan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dikelompokake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dadi</w:t>
      </w:r>
      <w:proofErr w:type="spellEnd"/>
      <w:r w:rsidR="002B4B2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B4B25">
        <w:rPr>
          <w:rFonts w:asciiTheme="majorBidi" w:hAnsiTheme="majorBidi" w:cstheme="majorBidi"/>
          <w:sz w:val="24"/>
          <w:szCs w:val="24"/>
        </w:rPr>
        <w:t>… .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20B05046" w14:textId="2029369A" w:rsidR="00990D5E" w:rsidRPr="00990D5E" w:rsidRDefault="00990D5E" w:rsidP="002B4B2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6 </w:t>
      </w:r>
      <w:r w:rsidR="002B4B25">
        <w:rPr>
          <w:rFonts w:asciiTheme="majorBidi" w:hAnsiTheme="majorBidi" w:cstheme="majorBidi"/>
          <w:sz w:val="24"/>
          <w:szCs w:val="24"/>
        </w:rPr>
        <w:tab/>
        <w:t>b. 5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4 </w:t>
      </w:r>
      <w:r w:rsidR="002B4B25">
        <w:rPr>
          <w:rFonts w:asciiTheme="majorBidi" w:hAnsiTheme="majorBidi" w:cstheme="majorBidi"/>
          <w:sz w:val="24"/>
          <w:szCs w:val="24"/>
        </w:rPr>
        <w:tab/>
        <w:t>d. 3</w:t>
      </w:r>
    </w:p>
    <w:p w14:paraId="6971737E" w14:textId="6CB00235" w:rsidR="00990D5E" w:rsidRPr="00990D5E" w:rsidRDefault="00990D5E" w:rsidP="002B4B2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>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Wulu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sandhangan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="002B4B2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B4B25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4068A6F4" w14:textId="2F690E17" w:rsidR="00990D5E" w:rsidRPr="00990D5E" w:rsidRDefault="00990D5E" w:rsidP="002B4B2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="002B4B25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="002B4B25">
        <w:rPr>
          <w:rFonts w:asciiTheme="majorBidi" w:hAnsiTheme="majorBidi" w:cstheme="majorBidi"/>
          <w:sz w:val="24"/>
          <w:szCs w:val="24"/>
        </w:rPr>
        <w:t>”</w:t>
      </w:r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“e</w:t>
      </w:r>
      <w:r w:rsidR="002B4B25">
        <w:rPr>
          <w:rFonts w:asciiTheme="majorBidi" w:hAnsiTheme="majorBidi" w:cstheme="majorBidi"/>
          <w:sz w:val="24"/>
          <w:szCs w:val="24"/>
        </w:rPr>
        <w:t>”</w:t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“u</w:t>
      </w:r>
      <w:r w:rsidR="002B4B25">
        <w:rPr>
          <w:rFonts w:asciiTheme="majorBidi" w:hAnsiTheme="majorBidi" w:cstheme="majorBidi"/>
          <w:sz w:val="24"/>
          <w:szCs w:val="24"/>
        </w:rPr>
        <w:t>”</w:t>
      </w:r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“o</w:t>
      </w:r>
      <w:r w:rsidR="002B4B25">
        <w:rPr>
          <w:rFonts w:asciiTheme="majorBidi" w:hAnsiTheme="majorBidi" w:cstheme="majorBidi"/>
          <w:sz w:val="24"/>
          <w:szCs w:val="24"/>
        </w:rPr>
        <w:t>”</w:t>
      </w:r>
    </w:p>
    <w:p w14:paraId="12D794BA" w14:textId="77777777" w:rsidR="002B4B25" w:rsidRDefault="00990D5E" w:rsidP="002B4B2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Metu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yen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ditulis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nganggo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migunakake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sandhangan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="002B4B2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B4B25">
        <w:rPr>
          <w:rFonts w:asciiTheme="majorBidi" w:hAnsiTheme="majorBidi" w:cstheme="majorBidi"/>
          <w:sz w:val="24"/>
          <w:szCs w:val="24"/>
        </w:rPr>
        <w:t>… .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7FDAA01D" w14:textId="314CD2BB" w:rsidR="00990D5E" w:rsidRPr="00990D5E" w:rsidRDefault="00990D5E" w:rsidP="002B4B2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pepet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pepet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wulu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taling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taling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wulu</w:t>
      </w:r>
      <w:proofErr w:type="spellEnd"/>
    </w:p>
    <w:p w14:paraId="2B0C21EA" w14:textId="4790B7BB" w:rsidR="00990D5E" w:rsidRPr="00990D5E" w:rsidRDefault="00990D5E" w:rsidP="002B4B2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>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Layar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sandhangan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sigeg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gantine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sigeg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B4B25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10097F58" w14:textId="0931CDB7" w:rsidR="00990D5E" w:rsidRDefault="00990D5E" w:rsidP="002B4B2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“h</w:t>
      </w:r>
      <w:r w:rsidR="002B4B25">
        <w:rPr>
          <w:rFonts w:asciiTheme="majorBidi" w:hAnsiTheme="majorBidi" w:cstheme="majorBidi"/>
          <w:sz w:val="24"/>
          <w:szCs w:val="24"/>
        </w:rPr>
        <w:t xml:space="preserve">”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gramStart"/>
      <w:r w:rsidR="002B4B25" w:rsidRPr="00990D5E">
        <w:rPr>
          <w:rFonts w:asciiTheme="majorBidi" w:hAnsiTheme="majorBidi" w:cstheme="majorBidi"/>
          <w:sz w:val="24"/>
          <w:szCs w:val="24"/>
        </w:rPr>
        <w:t>n</w:t>
      </w:r>
      <w:r w:rsidR="002B4B25">
        <w:rPr>
          <w:rFonts w:asciiTheme="majorBidi" w:hAnsiTheme="majorBidi" w:cstheme="majorBidi"/>
          <w:sz w:val="24"/>
          <w:szCs w:val="24"/>
        </w:rPr>
        <w:t>g”</w:t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“r</w:t>
      </w:r>
      <w:r w:rsidR="002B4B25">
        <w:rPr>
          <w:rFonts w:asciiTheme="majorBidi" w:hAnsiTheme="majorBidi" w:cstheme="majorBidi"/>
          <w:sz w:val="24"/>
          <w:szCs w:val="24"/>
        </w:rPr>
        <w:t>”</w:t>
      </w:r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“s</w:t>
      </w:r>
      <w:r w:rsidR="002B4B25">
        <w:rPr>
          <w:rFonts w:asciiTheme="majorBidi" w:hAnsiTheme="majorBidi" w:cstheme="majorBidi"/>
          <w:sz w:val="24"/>
          <w:szCs w:val="24"/>
        </w:rPr>
        <w:t>”</w:t>
      </w:r>
    </w:p>
    <w:p w14:paraId="62FC2044" w14:textId="0E3027D5" w:rsidR="002B4B25" w:rsidRDefault="002B4B25" w:rsidP="002B4B2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67456" behindDoc="1" locked="0" layoutInCell="1" hidden="0" allowOverlap="1" wp14:anchorId="28C20D2F" wp14:editId="4D149F56">
            <wp:simplePos x="0" y="0"/>
            <wp:positionH relativeFrom="column">
              <wp:posOffset>467360</wp:posOffset>
            </wp:positionH>
            <wp:positionV relativeFrom="paragraph">
              <wp:posOffset>56144</wp:posOffset>
            </wp:positionV>
            <wp:extent cx="1417955" cy="353060"/>
            <wp:effectExtent l="0" t="0" r="0" b="8890"/>
            <wp:wrapNone/>
            <wp:docPr id="21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353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6ADA4A5" w14:textId="03CDEE00" w:rsidR="002B4B25" w:rsidRPr="00990D5E" w:rsidRDefault="002B4B25" w:rsidP="002B4B2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</w:p>
    <w:p w14:paraId="576712BB" w14:textId="4617661D" w:rsidR="00990D5E" w:rsidRPr="00990D5E" w:rsidRDefault="00990D5E" w:rsidP="002B4B2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nduwur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pamacane</w:t>
      </w:r>
      <w:proofErr w:type="spellEnd"/>
      <w:r w:rsidR="002B4B2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B4B25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28467FE1" w14:textId="79864326" w:rsidR="00990D5E" w:rsidRPr="00990D5E" w:rsidRDefault="00990D5E" w:rsidP="002B4B2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Rini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gula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Rini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tuku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Rini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wulu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B4B25">
        <w:rPr>
          <w:rFonts w:asciiTheme="majorBidi" w:hAnsiTheme="majorBidi" w:cstheme="majorBidi"/>
          <w:sz w:val="24"/>
          <w:szCs w:val="24"/>
        </w:rPr>
        <w:tab/>
      </w:r>
      <w:r w:rsidR="002B4B25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Rini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tuku</w:t>
      </w:r>
      <w:proofErr w:type="spellEnd"/>
      <w:r w:rsidR="002B4B25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4B25" w:rsidRPr="00990D5E">
        <w:rPr>
          <w:rFonts w:asciiTheme="majorBidi" w:hAnsiTheme="majorBidi" w:cstheme="majorBidi"/>
          <w:sz w:val="24"/>
          <w:szCs w:val="24"/>
        </w:rPr>
        <w:t>sumbu</w:t>
      </w:r>
      <w:proofErr w:type="spellEnd"/>
    </w:p>
    <w:p w14:paraId="474B6CB7" w14:textId="0048353C" w:rsidR="004126F4" w:rsidRDefault="004126F4" w:rsidP="004126F4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71552" behindDoc="1" locked="0" layoutInCell="1" hidden="0" allowOverlap="1" wp14:anchorId="68E0E0D5" wp14:editId="3E338C0B">
            <wp:simplePos x="0" y="0"/>
            <wp:positionH relativeFrom="column">
              <wp:posOffset>3840659</wp:posOffset>
            </wp:positionH>
            <wp:positionV relativeFrom="paragraph">
              <wp:posOffset>102043</wp:posOffset>
            </wp:positionV>
            <wp:extent cx="1675765" cy="432435"/>
            <wp:effectExtent l="0" t="0" r="635" b="5715"/>
            <wp:wrapNone/>
            <wp:docPr id="2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4324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69504" behindDoc="1" locked="0" layoutInCell="1" hidden="0" allowOverlap="1" wp14:anchorId="307CDFCB" wp14:editId="6FB5F7F1">
            <wp:simplePos x="0" y="0"/>
            <wp:positionH relativeFrom="column">
              <wp:posOffset>570865</wp:posOffset>
            </wp:positionH>
            <wp:positionV relativeFrom="paragraph">
              <wp:posOffset>179969</wp:posOffset>
            </wp:positionV>
            <wp:extent cx="1685290" cy="428625"/>
            <wp:effectExtent l="0" t="0" r="0" b="9525"/>
            <wp:wrapNone/>
            <wp:docPr id="2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428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90D5E" w:rsidRPr="00990D5E">
        <w:rPr>
          <w:rFonts w:asciiTheme="majorBidi" w:hAnsiTheme="majorBidi" w:cstheme="majorBidi"/>
          <w:sz w:val="24"/>
          <w:szCs w:val="24"/>
        </w:rPr>
        <w:t xml:space="preserve">“Kopi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bubuk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” yen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ditulis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nganggo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Jawa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yaiku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51AE5AE7" w14:textId="757FF314" w:rsidR="004126F4" w:rsidRDefault="004126F4" w:rsidP="004126F4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126F4">
        <w:rPr>
          <w:rFonts w:asciiTheme="majorBidi" w:hAnsiTheme="majorBidi" w:cstheme="majorBidi"/>
          <w:sz w:val="24"/>
          <w:szCs w:val="24"/>
        </w:rPr>
        <w:t xml:space="preserve">c.  </w:t>
      </w:r>
      <w:r w:rsidR="001F7908">
        <w:rPr>
          <w:rFonts w:asciiTheme="majorBidi" w:hAnsiTheme="majorBidi" w:cstheme="majorBidi"/>
          <w:sz w:val="24"/>
          <w:szCs w:val="24"/>
        </w:rPr>
        <w:t xml:space="preserve">     </w:t>
      </w:r>
    </w:p>
    <w:p w14:paraId="223E7918" w14:textId="266936E3" w:rsidR="001F7908" w:rsidRDefault="001F7908" w:rsidP="004126F4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75648" behindDoc="1" locked="0" layoutInCell="1" hidden="0" allowOverlap="1" wp14:anchorId="25189A77" wp14:editId="0D84456B">
            <wp:simplePos x="0" y="0"/>
            <wp:positionH relativeFrom="column">
              <wp:posOffset>3839210</wp:posOffset>
            </wp:positionH>
            <wp:positionV relativeFrom="paragraph">
              <wp:posOffset>86731</wp:posOffset>
            </wp:positionV>
            <wp:extent cx="2263140" cy="452755"/>
            <wp:effectExtent l="0" t="0" r="3810" b="4445"/>
            <wp:wrapNone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73600" behindDoc="1" locked="0" layoutInCell="1" hidden="0" allowOverlap="1" wp14:anchorId="61CE6ADB" wp14:editId="6158A864">
            <wp:simplePos x="0" y="0"/>
            <wp:positionH relativeFrom="column">
              <wp:posOffset>622935</wp:posOffset>
            </wp:positionH>
            <wp:positionV relativeFrom="paragraph">
              <wp:posOffset>151130</wp:posOffset>
            </wp:positionV>
            <wp:extent cx="1417955" cy="353060"/>
            <wp:effectExtent l="0" t="0" r="0" b="8890"/>
            <wp:wrapNone/>
            <wp:docPr id="2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353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50308D4" w14:textId="0BD255A1" w:rsidR="001F7908" w:rsidRPr="004126F4" w:rsidRDefault="001F7908" w:rsidP="004126F4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b.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</w:p>
    <w:p w14:paraId="02397635" w14:textId="20329EAD" w:rsidR="004126F4" w:rsidRDefault="004126F4" w:rsidP="004126F4">
      <w:pPr>
        <w:tabs>
          <w:tab w:val="left" w:pos="3119"/>
          <w:tab w:val="left" w:pos="5670"/>
          <w:tab w:val="left" w:pos="8222"/>
        </w:tabs>
        <w:spacing w:after="0"/>
        <w:rPr>
          <w:rFonts w:asciiTheme="majorBidi" w:hAnsiTheme="majorBidi" w:cstheme="majorBidi"/>
          <w:sz w:val="24"/>
          <w:szCs w:val="24"/>
        </w:rPr>
      </w:pPr>
    </w:p>
    <w:p w14:paraId="1A4B4D58" w14:textId="28A1D9B5" w:rsidR="001F7908" w:rsidRDefault="00AF3B6D" w:rsidP="004126F4">
      <w:pPr>
        <w:tabs>
          <w:tab w:val="left" w:pos="3119"/>
          <w:tab w:val="left" w:pos="5670"/>
          <w:tab w:val="left" w:pos="8222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79744" behindDoc="1" locked="0" layoutInCell="1" hidden="0" allowOverlap="1" wp14:anchorId="35CA85FA" wp14:editId="0D64D849">
            <wp:simplePos x="0" y="0"/>
            <wp:positionH relativeFrom="column">
              <wp:posOffset>625104</wp:posOffset>
            </wp:positionH>
            <wp:positionV relativeFrom="paragraph">
              <wp:posOffset>69850</wp:posOffset>
            </wp:positionV>
            <wp:extent cx="1458595" cy="497840"/>
            <wp:effectExtent l="0" t="0" r="8255" b="0"/>
            <wp:wrapNone/>
            <wp:docPr id="1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4978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5778134" w14:textId="30C06AF0" w:rsidR="00990D5E" w:rsidRDefault="001F7908" w:rsidP="001F7908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</w:t>
      </w:r>
      <w:r w:rsidR="00AF3B6D">
        <w:rPr>
          <w:rFonts w:asciiTheme="majorBidi" w:hAnsiTheme="majorBidi" w:cstheme="majorBidi"/>
          <w:sz w:val="24"/>
          <w:szCs w:val="24"/>
        </w:rPr>
        <w:t xml:space="preserve"> </w:t>
      </w:r>
      <w:r w:rsidR="00990D5E" w:rsidRPr="00990D5E">
        <w:rPr>
          <w:rFonts w:asciiTheme="majorBidi" w:hAnsiTheme="majorBidi" w:cstheme="majorBidi"/>
          <w:sz w:val="24"/>
          <w:szCs w:val="24"/>
        </w:rPr>
        <w:t xml:space="preserve">yen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ditulis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dadi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latin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dadi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470A8F7E" w14:textId="07F9E0C5" w:rsidR="00AF3B6D" w:rsidRPr="00990D5E" w:rsidRDefault="00AF3B6D" w:rsidP="00AF3B6D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</w:p>
    <w:p w14:paraId="74A462B5" w14:textId="07DFB614" w:rsidR="00990D5E" w:rsidRPr="00990D5E" w:rsidRDefault="00990D5E" w:rsidP="00AF3B6D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ijo</w:t>
      </w:r>
      <w:proofErr w:type="spellEnd"/>
      <w:r w:rsidR="00AF3B6D" w:rsidRPr="00AF3B6D">
        <w:rPr>
          <w:rFonts w:asciiTheme="majorBidi" w:hAnsiTheme="majorBidi" w:cstheme="majorBidi"/>
          <w:sz w:val="24"/>
          <w:szCs w:val="24"/>
        </w:rPr>
        <w:t xml:space="preserve"> </w:t>
      </w:r>
      <w:r w:rsidR="00AF3B6D">
        <w:rPr>
          <w:rFonts w:asciiTheme="majorBidi" w:hAnsiTheme="majorBidi" w:cstheme="majorBidi"/>
          <w:sz w:val="24"/>
          <w:szCs w:val="24"/>
        </w:rPr>
        <w:tab/>
      </w:r>
      <w:r w:rsidR="00AF3B6D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AF3B6D" w:rsidRPr="00990D5E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="00AF3B6D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F3B6D" w:rsidRPr="00990D5E">
        <w:rPr>
          <w:rFonts w:asciiTheme="majorBidi" w:hAnsiTheme="majorBidi" w:cstheme="majorBidi"/>
          <w:sz w:val="24"/>
          <w:szCs w:val="24"/>
        </w:rPr>
        <w:t>tulis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AF3B6D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gambar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AF3B6D">
        <w:rPr>
          <w:rFonts w:asciiTheme="majorBidi" w:hAnsiTheme="majorBidi" w:cstheme="majorBidi"/>
          <w:sz w:val="24"/>
          <w:szCs w:val="24"/>
        </w:rPr>
        <w:tab/>
      </w:r>
      <w:r w:rsidR="00AF3B6D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AF3B6D" w:rsidRPr="00990D5E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="00AF3B6D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F3B6D" w:rsidRPr="00990D5E">
        <w:rPr>
          <w:rFonts w:asciiTheme="majorBidi" w:hAnsiTheme="majorBidi" w:cstheme="majorBidi"/>
          <w:sz w:val="24"/>
          <w:szCs w:val="24"/>
        </w:rPr>
        <w:t>kuning</w:t>
      </w:r>
      <w:proofErr w:type="spellEnd"/>
    </w:p>
    <w:p w14:paraId="616BAA25" w14:textId="6429CC0B" w:rsidR="00990D5E" w:rsidRPr="00990D5E" w:rsidRDefault="00AF3B6D" w:rsidP="00990D5E">
      <w:pPr>
        <w:spacing w:after="0"/>
        <w:rPr>
          <w:rFonts w:asciiTheme="majorBidi" w:hAnsiTheme="majorBidi" w:cstheme="majorBidi"/>
          <w:sz w:val="24"/>
          <w:szCs w:val="24"/>
        </w:rPr>
      </w:pP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77696" behindDoc="1" locked="0" layoutInCell="1" hidden="0" allowOverlap="1" wp14:anchorId="0CDBD855" wp14:editId="11290B2A">
            <wp:simplePos x="0" y="0"/>
            <wp:positionH relativeFrom="column">
              <wp:posOffset>433321</wp:posOffset>
            </wp:positionH>
            <wp:positionV relativeFrom="paragraph">
              <wp:posOffset>69934</wp:posOffset>
            </wp:positionV>
            <wp:extent cx="2263140" cy="452755"/>
            <wp:effectExtent l="0" t="0" r="3810" b="4445"/>
            <wp:wrapNone/>
            <wp:docPr id="2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A6B38F6" w14:textId="3182F4FB" w:rsidR="00990D5E" w:rsidRDefault="00AF3B6D" w:rsidP="00AF3B6D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</w:t>
      </w:r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          </w:t>
      </w:r>
      <w:r w:rsidR="00990D5E" w:rsidRPr="00990D5E">
        <w:rPr>
          <w:rFonts w:asciiTheme="majorBidi" w:hAnsiTheme="majorBidi" w:cstheme="majorBidi"/>
          <w:sz w:val="24"/>
          <w:szCs w:val="24"/>
        </w:rPr>
        <w:t xml:space="preserve">yen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ditulis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latin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dadi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0994F184" w14:textId="77777777" w:rsidR="00AF3B6D" w:rsidRPr="00990D5E" w:rsidRDefault="00AF3B6D" w:rsidP="00AF3B6D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</w:p>
    <w:p w14:paraId="7E75284E" w14:textId="745980AC" w:rsidR="00990D5E" w:rsidRPr="00990D5E" w:rsidRDefault="00990D5E" w:rsidP="00AF3B6D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Loli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ilang</w:t>
      </w:r>
      <w:proofErr w:type="spellEnd"/>
      <w:r w:rsidR="00AF3B6D">
        <w:rPr>
          <w:rFonts w:asciiTheme="majorBidi" w:hAnsiTheme="majorBidi" w:cstheme="majorBidi"/>
          <w:sz w:val="24"/>
          <w:szCs w:val="24"/>
        </w:rPr>
        <w:t xml:space="preserve"> </w:t>
      </w:r>
      <w:r w:rsidR="00AF3B6D">
        <w:rPr>
          <w:rFonts w:asciiTheme="majorBidi" w:hAnsiTheme="majorBidi" w:cstheme="majorBidi"/>
          <w:sz w:val="24"/>
          <w:szCs w:val="24"/>
        </w:rPr>
        <w:tab/>
      </w:r>
      <w:r w:rsidR="00AF3B6D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AF3B6D" w:rsidRPr="00990D5E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="00AF3B6D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F3B6D" w:rsidRPr="00990D5E">
        <w:rPr>
          <w:rFonts w:asciiTheme="majorBidi" w:hAnsiTheme="majorBidi" w:cstheme="majorBidi"/>
          <w:sz w:val="24"/>
          <w:szCs w:val="24"/>
        </w:rPr>
        <w:t>Loli</w:t>
      </w:r>
      <w:proofErr w:type="spellEnd"/>
      <w:r w:rsidR="00AF3B6D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F3B6D" w:rsidRPr="00990D5E">
        <w:rPr>
          <w:rFonts w:asciiTheme="majorBidi" w:hAnsiTheme="majorBidi" w:cstheme="majorBidi"/>
          <w:sz w:val="24"/>
          <w:szCs w:val="24"/>
        </w:rPr>
        <w:t>ketemu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AF3B6D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Joni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kotor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r w:rsidR="00AF3B6D">
        <w:rPr>
          <w:rFonts w:asciiTheme="majorBidi" w:hAnsiTheme="majorBidi" w:cstheme="majorBidi"/>
          <w:sz w:val="24"/>
          <w:szCs w:val="24"/>
        </w:rPr>
        <w:tab/>
      </w:r>
      <w:proofErr w:type="gramEnd"/>
      <w:r w:rsidR="00AF3B6D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AF3B6D" w:rsidRPr="00990D5E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="00AF3B6D" w:rsidRPr="00990D5E">
        <w:rPr>
          <w:rFonts w:asciiTheme="majorBidi" w:hAnsiTheme="majorBidi" w:cstheme="majorBidi"/>
          <w:sz w:val="24"/>
          <w:szCs w:val="24"/>
        </w:rPr>
        <w:t xml:space="preserve"> Rani </w:t>
      </w:r>
      <w:proofErr w:type="spellStart"/>
      <w:r w:rsidR="00AF3B6D" w:rsidRPr="00990D5E">
        <w:rPr>
          <w:rFonts w:asciiTheme="majorBidi" w:hAnsiTheme="majorBidi" w:cstheme="majorBidi"/>
          <w:sz w:val="24"/>
          <w:szCs w:val="24"/>
        </w:rPr>
        <w:t>lusuh</w:t>
      </w:r>
      <w:proofErr w:type="spellEnd"/>
    </w:p>
    <w:p w14:paraId="3BACEFAD" w14:textId="14E8B3ED" w:rsidR="00990D5E" w:rsidRPr="00990D5E" w:rsidRDefault="00AF3B6D" w:rsidP="00AF3B6D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86912" behindDoc="1" locked="0" layoutInCell="1" hidden="0" allowOverlap="1" wp14:anchorId="73B5E3F6" wp14:editId="4EB6CB44">
            <wp:simplePos x="0" y="0"/>
            <wp:positionH relativeFrom="column">
              <wp:posOffset>5436547</wp:posOffset>
            </wp:positionH>
            <wp:positionV relativeFrom="paragraph">
              <wp:posOffset>96221</wp:posOffset>
            </wp:positionV>
            <wp:extent cx="766445" cy="504190"/>
            <wp:effectExtent l="0" t="0" r="0" b="0"/>
            <wp:wrapNone/>
            <wp:docPr id="28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6445" cy="504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83840" behindDoc="1" locked="0" layoutInCell="1" hidden="0" allowOverlap="1" wp14:anchorId="4C1D4ED4" wp14:editId="4BEB7B94">
            <wp:simplePos x="0" y="0"/>
            <wp:positionH relativeFrom="column">
              <wp:posOffset>2201641</wp:posOffset>
            </wp:positionH>
            <wp:positionV relativeFrom="paragraph">
              <wp:posOffset>156606</wp:posOffset>
            </wp:positionV>
            <wp:extent cx="704215" cy="550545"/>
            <wp:effectExtent l="0" t="0" r="635" b="1905"/>
            <wp:wrapNone/>
            <wp:docPr id="27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5505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90D5E" w:rsidRPr="00990D5E">
        <w:rPr>
          <w:rFonts w:asciiTheme="majorBidi" w:hAnsiTheme="majorBidi" w:cstheme="majorBidi"/>
          <w:sz w:val="24"/>
          <w:szCs w:val="24"/>
        </w:rPr>
        <w:t xml:space="preserve">“Kasur” yen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ditulis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dadi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74739749" w14:textId="1E14896C" w:rsidR="00990D5E" w:rsidRPr="00990D5E" w:rsidRDefault="00AF3B6D" w:rsidP="00AF3B6D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81792" behindDoc="1" locked="0" layoutInCell="1" hidden="0" allowOverlap="1" wp14:anchorId="73261699" wp14:editId="7E5E0645">
            <wp:simplePos x="0" y="0"/>
            <wp:positionH relativeFrom="column">
              <wp:posOffset>648886</wp:posOffset>
            </wp:positionH>
            <wp:positionV relativeFrom="paragraph">
              <wp:posOffset>3786</wp:posOffset>
            </wp:positionV>
            <wp:extent cx="704215" cy="448945"/>
            <wp:effectExtent l="0" t="0" r="635" b="8255"/>
            <wp:wrapNone/>
            <wp:docPr id="2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448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90D5E" w:rsidRPr="00990D5E">
        <w:rPr>
          <w:rFonts w:asciiTheme="majorBidi" w:hAnsiTheme="majorBidi" w:cstheme="majorBidi"/>
          <w:sz w:val="24"/>
          <w:szCs w:val="24"/>
        </w:rPr>
        <w:t xml:space="preserve">a. </w:t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>
        <w:rPr>
          <w:rFonts w:asciiTheme="majorBidi" w:hAnsiTheme="majorBidi" w:cstheme="majorBidi"/>
          <w:sz w:val="24"/>
          <w:szCs w:val="24"/>
        </w:rPr>
        <w:tab/>
      </w:r>
      <w:r w:rsidR="00990D5E" w:rsidRPr="00990D5E">
        <w:rPr>
          <w:rFonts w:asciiTheme="majorBidi" w:hAnsiTheme="majorBidi" w:cstheme="majorBidi"/>
          <w:sz w:val="24"/>
          <w:szCs w:val="24"/>
        </w:rPr>
        <w:t xml:space="preserve">c. </w:t>
      </w:r>
      <w:r w:rsidRPr="00AB2CC1">
        <w:rPr>
          <w:rFonts w:asciiTheme="majorBidi" w:hAnsiTheme="majorBidi" w:cstheme="majorBidi"/>
          <w:noProof/>
          <w:color w:val="000000"/>
          <w:sz w:val="24"/>
          <w:szCs w:val="24"/>
        </w:rPr>
        <w:drawing>
          <wp:anchor distT="0" distB="0" distL="114300" distR="114300" simplePos="0" relativeHeight="251684864" behindDoc="1" locked="0" layoutInCell="1" allowOverlap="1" wp14:anchorId="3F78B05B" wp14:editId="13A59DDD">
            <wp:simplePos x="0" y="0"/>
            <wp:positionH relativeFrom="column">
              <wp:posOffset>3745865</wp:posOffset>
            </wp:positionH>
            <wp:positionV relativeFrom="paragraph">
              <wp:posOffset>-4445</wp:posOffset>
            </wp:positionV>
            <wp:extent cx="758825" cy="492125"/>
            <wp:effectExtent l="0" t="0" r="3175" b="3175"/>
            <wp:wrapNone/>
            <wp:docPr id="8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492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117FCAC0" w14:textId="5F917A09" w:rsidR="00990D5E" w:rsidRDefault="00990D5E" w:rsidP="00990D5E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6B03827C" w14:textId="77777777" w:rsidR="00AF3B6D" w:rsidRPr="00990D5E" w:rsidRDefault="00AF3B6D" w:rsidP="00990D5E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6E91EBB5" w14:textId="0CD6BF41" w:rsidR="00990D5E" w:rsidRDefault="00990D5E" w:rsidP="00AF3B6D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Yen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ditulis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permen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isis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="00EA5156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EA5156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2573EB78" w14:textId="445AB4AD" w:rsidR="00EA5156" w:rsidRPr="00990D5E" w:rsidRDefault="00EA5156" w:rsidP="00EA5156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AB2CC1">
        <w:rPr>
          <w:rFonts w:asciiTheme="majorBidi" w:hAnsiTheme="majorBidi" w:cstheme="majorBidi"/>
          <w:noProof/>
          <w:color w:val="000000"/>
          <w:sz w:val="24"/>
          <w:szCs w:val="24"/>
        </w:rPr>
        <w:drawing>
          <wp:inline distT="19050" distB="19050" distL="19050" distR="19050" wp14:anchorId="66D21CBF" wp14:editId="611EA1B3">
            <wp:extent cx="2152650" cy="1590675"/>
            <wp:effectExtent l="0" t="0" r="0" b="0"/>
            <wp:docPr id="2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90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FC7F82" w14:textId="5063F804" w:rsidR="00990D5E" w:rsidRPr="00990D5E" w:rsidRDefault="00990D5E" w:rsidP="001A773E">
      <w:p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1A773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Semaken</w:t>
      </w:r>
      <w:proofErr w:type="spellEnd"/>
      <w:r w:rsidR="00EA51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teks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wacan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ngisor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iki</w:t>
      </w:r>
      <w:proofErr w:type="spellEnd"/>
      <w:r w:rsidR="00EA51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A5156">
        <w:rPr>
          <w:rFonts w:asciiTheme="majorBidi" w:hAnsiTheme="majorBidi" w:cstheme="majorBidi"/>
          <w:sz w:val="24"/>
          <w:szCs w:val="24"/>
        </w:rPr>
        <w:t>gawe</w:t>
      </w:r>
      <w:proofErr w:type="spellEnd"/>
      <w:r w:rsidR="00EA51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A773E">
        <w:rPr>
          <w:rFonts w:asciiTheme="majorBidi" w:hAnsiTheme="majorBidi" w:cstheme="majorBidi"/>
          <w:sz w:val="24"/>
          <w:szCs w:val="24"/>
        </w:rPr>
        <w:t>m</w:t>
      </w:r>
      <w:r w:rsidR="00EA5156">
        <w:rPr>
          <w:rFonts w:asciiTheme="majorBidi" w:hAnsiTheme="majorBidi" w:cstheme="majorBidi"/>
          <w:sz w:val="24"/>
          <w:szCs w:val="24"/>
        </w:rPr>
        <w:t>angsuli</w:t>
      </w:r>
      <w:proofErr w:type="spellEnd"/>
      <w:r w:rsidR="00EA51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A5156">
        <w:rPr>
          <w:rFonts w:asciiTheme="majorBidi" w:hAnsiTheme="majorBidi" w:cstheme="majorBidi"/>
          <w:sz w:val="24"/>
          <w:szCs w:val="24"/>
        </w:rPr>
        <w:t>nomor</w:t>
      </w:r>
      <w:proofErr w:type="spellEnd"/>
      <w:r w:rsidR="00EA5156">
        <w:rPr>
          <w:rFonts w:asciiTheme="majorBidi" w:hAnsiTheme="majorBidi" w:cstheme="majorBidi"/>
          <w:sz w:val="24"/>
          <w:szCs w:val="24"/>
        </w:rPr>
        <w:t xml:space="preserve"> 26-</w:t>
      </w:r>
      <w:proofErr w:type="gramStart"/>
      <w:r w:rsidR="00EA5156">
        <w:rPr>
          <w:rFonts w:asciiTheme="majorBidi" w:hAnsiTheme="majorBidi" w:cstheme="majorBidi"/>
          <w:sz w:val="24"/>
          <w:szCs w:val="24"/>
        </w:rPr>
        <w:t>28 !</w:t>
      </w:r>
      <w:proofErr w:type="gramEnd"/>
    </w:p>
    <w:p w14:paraId="30B48029" w14:textId="77777777" w:rsidR="00990D5E" w:rsidRPr="00990D5E" w:rsidRDefault="00990D5E" w:rsidP="00EA5156">
      <w:pPr>
        <w:spacing w:after="0"/>
        <w:ind w:left="709" w:right="425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Ngandhut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Gizi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17A567E2" w14:textId="262E7EB5" w:rsidR="00990D5E" w:rsidRPr="00990D5E" w:rsidRDefault="00990D5E" w:rsidP="00EA5156">
      <w:pPr>
        <w:spacing w:after="0"/>
        <w:ind w:left="709" w:right="425" w:firstLine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Sabenere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wong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mangan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kena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mung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angger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enak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wareg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Kajaba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supaya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wareg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ngrasakake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enak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wong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mangan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supaya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tenaga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njaga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kewarasan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oleh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bahan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kanggo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ngatur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badan.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Mulane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kudu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menuhi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sarat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gizi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nyebabake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badan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dadi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keracunan,ora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njalari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lelara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>.</w:t>
      </w:r>
      <w:r w:rsidR="001A773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gizi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ngandhut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zat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sing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dibutuhake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badan. </w:t>
      </w:r>
    </w:p>
    <w:p w14:paraId="3F8F0B6A" w14:textId="1DD19C4E" w:rsidR="00990D5E" w:rsidRPr="00990D5E" w:rsidRDefault="00990D5E" w:rsidP="00EA5156">
      <w:pPr>
        <w:spacing w:after="0"/>
        <w:ind w:left="709" w:right="425" w:firstLine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ngandhut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gizi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lumrahe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banjur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diarani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papat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990D5E">
        <w:rPr>
          <w:rFonts w:asciiTheme="majorBidi" w:hAnsiTheme="majorBidi" w:cstheme="majorBidi"/>
          <w:sz w:val="24"/>
          <w:szCs w:val="24"/>
        </w:rPr>
        <w:t xml:space="preserve">lima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sampurna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. Kang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kalebu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papat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lima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sampurna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ngandhut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karbohidrat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protein, vitamin, mineral,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susu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Tuladha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ngandhut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karbohidrat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beras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jagung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uwi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tela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Tuladha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ngandhut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protein,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iwak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daging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endhog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tahu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tempe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ngandhut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mineral,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kangkung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bayem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terong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kobis,lan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sawi.Panganan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ngandhut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vitamin,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jeruk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gedhang</w:t>
      </w:r>
      <w:proofErr w:type="spellEnd"/>
      <w:r w:rsidR="00EA5156">
        <w:rPr>
          <w:rFonts w:asciiTheme="majorBidi" w:hAnsiTheme="majorBidi" w:cstheme="majorBidi"/>
          <w:sz w:val="24"/>
          <w:szCs w:val="24"/>
        </w:rPr>
        <w:t>.</w:t>
      </w:r>
    </w:p>
    <w:p w14:paraId="06B06F98" w14:textId="77777777" w:rsidR="00EA5156" w:rsidRDefault="00990D5E" w:rsidP="00EA5156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Wong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mangan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kena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angger</w:t>
      </w:r>
      <w:proofErr w:type="spellEnd"/>
      <w:r w:rsidR="00EA5156">
        <w:rPr>
          <w:rFonts w:asciiTheme="majorBidi" w:hAnsiTheme="majorBidi" w:cstheme="majorBidi"/>
          <w:sz w:val="24"/>
          <w:szCs w:val="24"/>
        </w:rPr>
        <w:t xml:space="preserve"> …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EA5156">
        <w:rPr>
          <w:rFonts w:asciiTheme="majorBidi" w:hAnsiTheme="majorBidi" w:cstheme="majorBidi"/>
          <w:sz w:val="24"/>
          <w:szCs w:val="24"/>
        </w:rPr>
        <w:t>… .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6E74076D" w14:textId="756E0459" w:rsidR="00990D5E" w:rsidRPr="00990D5E" w:rsidRDefault="00990D5E" w:rsidP="00EA5156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enak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luweh</w:t>
      </w:r>
      <w:proofErr w:type="spellEnd"/>
      <w:r w:rsidR="00EA5156">
        <w:rPr>
          <w:rFonts w:asciiTheme="majorBidi" w:hAnsiTheme="majorBidi" w:cstheme="majorBidi"/>
          <w:sz w:val="24"/>
          <w:szCs w:val="24"/>
        </w:rPr>
        <w:t xml:space="preserve"> </w:t>
      </w:r>
      <w:r w:rsidR="003C66E9">
        <w:rPr>
          <w:rFonts w:asciiTheme="majorBidi" w:hAnsiTheme="majorBidi" w:cstheme="majorBidi"/>
          <w:sz w:val="24"/>
          <w:szCs w:val="24"/>
        </w:rPr>
        <w:tab/>
      </w:r>
      <w:r w:rsidR="00EA5156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EA5156" w:rsidRPr="00990D5E">
        <w:rPr>
          <w:rFonts w:asciiTheme="majorBidi" w:hAnsiTheme="majorBidi" w:cstheme="majorBidi"/>
          <w:sz w:val="24"/>
          <w:szCs w:val="24"/>
        </w:rPr>
        <w:t>luweh</w:t>
      </w:r>
      <w:proofErr w:type="spellEnd"/>
      <w:r w:rsidR="00EA5156" w:rsidRPr="00990D5E">
        <w:rPr>
          <w:rFonts w:asciiTheme="majorBidi" w:hAnsiTheme="majorBidi" w:cstheme="majorBidi"/>
          <w:sz w:val="24"/>
          <w:szCs w:val="24"/>
        </w:rPr>
        <w:t xml:space="preserve"> : </w:t>
      </w:r>
      <w:proofErr w:type="spellStart"/>
      <w:r w:rsidR="00EA5156" w:rsidRPr="00990D5E">
        <w:rPr>
          <w:rFonts w:asciiTheme="majorBidi" w:hAnsiTheme="majorBidi" w:cstheme="majorBidi"/>
          <w:sz w:val="24"/>
          <w:szCs w:val="24"/>
        </w:rPr>
        <w:t>sregep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C66E9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enak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: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wareq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C66E9">
        <w:rPr>
          <w:rFonts w:asciiTheme="majorBidi" w:hAnsiTheme="majorBidi" w:cstheme="majorBidi"/>
          <w:sz w:val="24"/>
          <w:szCs w:val="24"/>
        </w:rPr>
        <w:tab/>
      </w:r>
      <w:r w:rsidR="003C66E9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3C66E9" w:rsidRPr="00990D5E">
        <w:rPr>
          <w:rFonts w:asciiTheme="majorBidi" w:hAnsiTheme="majorBidi" w:cstheme="majorBidi"/>
          <w:sz w:val="24"/>
          <w:szCs w:val="24"/>
        </w:rPr>
        <w:t>wareg</w:t>
      </w:r>
      <w:proofErr w:type="spellEnd"/>
      <w:r w:rsidR="003C66E9" w:rsidRPr="00990D5E">
        <w:rPr>
          <w:rFonts w:asciiTheme="majorBidi" w:hAnsiTheme="majorBidi" w:cstheme="majorBidi"/>
          <w:sz w:val="24"/>
          <w:szCs w:val="24"/>
        </w:rPr>
        <w:t xml:space="preserve"> : </w:t>
      </w:r>
      <w:proofErr w:type="spellStart"/>
      <w:r w:rsidR="003C66E9" w:rsidRPr="00990D5E">
        <w:rPr>
          <w:rFonts w:asciiTheme="majorBidi" w:hAnsiTheme="majorBidi" w:cstheme="majorBidi"/>
          <w:sz w:val="24"/>
          <w:szCs w:val="24"/>
        </w:rPr>
        <w:t>luweh</w:t>
      </w:r>
      <w:proofErr w:type="spellEnd"/>
    </w:p>
    <w:p w14:paraId="46A63931" w14:textId="36316AB2" w:rsidR="003C66E9" w:rsidRDefault="00990D5E" w:rsidP="003C66E9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kudu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me</w:t>
      </w:r>
      <w:r w:rsidR="003C66E9">
        <w:rPr>
          <w:rFonts w:asciiTheme="majorBidi" w:hAnsiTheme="majorBidi" w:cstheme="majorBidi"/>
          <w:sz w:val="24"/>
          <w:szCs w:val="24"/>
        </w:rPr>
        <w:t>me</w:t>
      </w:r>
      <w:r w:rsidRPr="00990D5E">
        <w:rPr>
          <w:rFonts w:asciiTheme="majorBidi" w:hAnsiTheme="majorBidi" w:cstheme="majorBidi"/>
          <w:sz w:val="24"/>
          <w:szCs w:val="24"/>
        </w:rPr>
        <w:t>nuhi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sarat</w:t>
      </w:r>
      <w:proofErr w:type="spellEnd"/>
      <w:r w:rsidR="003C66E9">
        <w:rPr>
          <w:rFonts w:asciiTheme="majorBidi" w:hAnsiTheme="majorBidi" w:cstheme="majorBidi"/>
          <w:sz w:val="24"/>
          <w:szCs w:val="24"/>
        </w:rPr>
        <w:t xml:space="preserve"> …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3C66E9">
        <w:rPr>
          <w:rFonts w:asciiTheme="majorBidi" w:hAnsiTheme="majorBidi" w:cstheme="majorBidi"/>
          <w:sz w:val="24"/>
          <w:szCs w:val="24"/>
        </w:rPr>
        <w:t>… .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68998288" w14:textId="1C23BCC3" w:rsidR="00990D5E" w:rsidRDefault="00990D5E" w:rsidP="003C66E9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gizi</w:t>
      </w:r>
      <w:proofErr w:type="spellEnd"/>
      <w:r w:rsidR="003C66E9">
        <w:rPr>
          <w:rFonts w:asciiTheme="majorBidi" w:hAnsiTheme="majorBidi" w:cstheme="majorBidi"/>
          <w:sz w:val="24"/>
          <w:szCs w:val="24"/>
        </w:rPr>
        <w:t xml:space="preserve"> </w:t>
      </w:r>
      <w:r w:rsidR="003C66E9">
        <w:rPr>
          <w:rFonts w:asciiTheme="majorBidi" w:hAnsiTheme="majorBidi" w:cstheme="majorBidi"/>
          <w:sz w:val="24"/>
          <w:szCs w:val="24"/>
        </w:rPr>
        <w:tab/>
      </w:r>
      <w:r w:rsidR="003C66E9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protein :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imunisasi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3C66E9">
        <w:rPr>
          <w:rFonts w:asciiTheme="majorBidi" w:hAnsiTheme="majorBidi" w:cstheme="majorBidi"/>
          <w:sz w:val="24"/>
          <w:szCs w:val="24"/>
        </w:rPr>
        <w:tab/>
      </w:r>
    </w:p>
    <w:p w14:paraId="30BC0E07" w14:textId="1D53504A" w:rsidR="003C66E9" w:rsidRPr="00990D5E" w:rsidRDefault="003C66E9" w:rsidP="003C66E9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wareg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ngombe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susu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: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ngombe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sirup</w:t>
      </w:r>
      <w:proofErr w:type="spellEnd"/>
    </w:p>
    <w:p w14:paraId="2E9ED4FE" w14:textId="77777777" w:rsidR="00291655" w:rsidRDefault="00990D5E" w:rsidP="003C66E9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panganan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nyebabake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badan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sehat</w:t>
      </w:r>
      <w:proofErr w:type="spellEnd"/>
      <w:r w:rsidR="00291655">
        <w:rPr>
          <w:rFonts w:asciiTheme="majorBidi" w:hAnsiTheme="majorBidi" w:cstheme="majorBidi"/>
          <w:sz w:val="24"/>
          <w:szCs w:val="24"/>
        </w:rPr>
        <w:t xml:space="preserve"> …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91655">
        <w:rPr>
          <w:rFonts w:asciiTheme="majorBidi" w:hAnsiTheme="majorBidi" w:cstheme="majorBidi"/>
          <w:sz w:val="24"/>
          <w:szCs w:val="24"/>
        </w:rPr>
        <w:t>… .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0DAFF2F6" w14:textId="77777777" w:rsidR="00291655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wareg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gizi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keracunan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: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njalani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lelara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64318354" w14:textId="0C79E9D5" w:rsidR="00990D5E" w:rsidRPr="00990D5E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gendhut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karbohidrat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luweh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: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lelara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5A882B3E" w14:textId="14FF165B" w:rsidR="00990D5E" w:rsidRPr="00990D5E" w:rsidRDefault="00990D5E" w:rsidP="0029165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lastRenderedPageBreak/>
        <w:t xml:space="preserve">Vitamin C sung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emot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blimbing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gedhe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banget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emot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mathuke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990D5E">
        <w:rPr>
          <w:rFonts w:asciiTheme="majorBidi" w:hAnsiTheme="majorBidi" w:cstheme="majorBidi"/>
          <w:sz w:val="24"/>
          <w:szCs w:val="24"/>
        </w:rPr>
        <w:t xml:space="preserve">oleh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wuwuhan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wujud</w:t>
      </w:r>
      <w:proofErr w:type="spellEnd"/>
      <w:r w:rsidR="00291655">
        <w:rPr>
          <w:rFonts w:asciiTheme="majorBidi" w:hAnsiTheme="majorBidi" w:cstheme="majorBidi"/>
          <w:sz w:val="24"/>
          <w:szCs w:val="24"/>
        </w:rPr>
        <w:t xml:space="preserve"> … .</w:t>
      </w:r>
    </w:p>
    <w:p w14:paraId="34EFE1C9" w14:textId="3BF3D88F" w:rsidR="00990D5E" w:rsidRPr="00990D5E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ater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ater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k</w:t>
      </w:r>
      <w:r w:rsidR="001A773E">
        <w:rPr>
          <w:rFonts w:asciiTheme="majorBidi" w:hAnsiTheme="majorBidi" w:cstheme="majorBidi"/>
          <w:sz w:val="24"/>
          <w:szCs w:val="24"/>
        </w:rPr>
        <w:t>a</w:t>
      </w:r>
      <w:r w:rsidRPr="00990D5E">
        <w:rPr>
          <w:rFonts w:asciiTheme="majorBidi" w:hAnsiTheme="majorBidi" w:cstheme="majorBidi"/>
          <w:sz w:val="24"/>
          <w:szCs w:val="24"/>
        </w:rPr>
        <w:t xml:space="preserve">-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seselan</w:t>
      </w:r>
      <w:proofErr w:type="spellEnd"/>
      <w:r w:rsidR="00291655"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ater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ater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k</w:t>
      </w:r>
      <w:r w:rsidR="001A773E">
        <w:rPr>
          <w:rFonts w:asciiTheme="majorBidi" w:hAnsiTheme="majorBidi" w:cstheme="majorBidi"/>
          <w:sz w:val="24"/>
          <w:szCs w:val="24"/>
        </w:rPr>
        <w:t>o</w:t>
      </w:r>
      <w:r w:rsidRPr="00990D5E">
        <w:rPr>
          <w:rFonts w:asciiTheme="majorBidi" w:hAnsiTheme="majorBidi" w:cstheme="majorBidi"/>
          <w:sz w:val="24"/>
          <w:szCs w:val="24"/>
        </w:rPr>
        <w:t xml:space="preserve">-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panambang</w:t>
      </w:r>
      <w:proofErr w:type="spellEnd"/>
    </w:p>
    <w:p w14:paraId="490F61E2" w14:textId="0ACCABDE" w:rsidR="00291655" w:rsidRDefault="00990D5E" w:rsidP="0029165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Bima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guyu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ndeleng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polahe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adhine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guyu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mathuke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seselan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wujud</w:t>
      </w:r>
      <w:proofErr w:type="spellEnd"/>
      <w:r w:rsidR="0029165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91655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605F8980" w14:textId="189C17AC" w:rsidR="00990D5E" w:rsidRPr="00990D5E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guyuh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gemuyu</w:t>
      </w:r>
      <w:proofErr w:type="spellEnd"/>
      <w:r w:rsidR="00291655"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guyub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gumuyu</w:t>
      </w:r>
      <w:proofErr w:type="spellEnd"/>
    </w:p>
    <w:p w14:paraId="24E5A84F" w14:textId="5FFFAD21" w:rsidR="00990D5E" w:rsidRPr="00990D5E" w:rsidRDefault="00990D5E" w:rsidP="0029165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Ukara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sing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nganggo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sesean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7C55F6">
        <w:rPr>
          <w:rFonts w:asciiTheme="majorBidi" w:hAnsiTheme="majorBidi" w:cstheme="majorBidi"/>
          <w:sz w:val="24"/>
          <w:szCs w:val="24"/>
        </w:rPr>
        <w:t xml:space="preserve"> -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in-.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Umpamane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kaya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ngisor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ik</w:t>
      </w:r>
      <w:r w:rsidR="007C55F6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="0029165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91655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3751075B" w14:textId="3744E6F2" w:rsidR="00291655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Budhe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bandhe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tindhak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Solo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ayo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padha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ditindakake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bebarengan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</w:p>
    <w:p w14:paraId="53C62822" w14:textId="77777777" w:rsidR="00291655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b. Aja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padha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tumindhak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ala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Surate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wes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tinulis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dening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Surti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0C8AED1F" w14:textId="04409A80" w:rsidR="00291655" w:rsidRDefault="007C55F6" w:rsidP="0029165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Nindi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rambute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kunciran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loro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>
        <w:rPr>
          <w:rFonts w:asciiTheme="majorBidi" w:hAnsiTheme="majorBidi" w:cstheme="majorBidi"/>
          <w:sz w:val="24"/>
          <w:szCs w:val="24"/>
        </w:rPr>
        <w:t>kunciran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mathuke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>
        <w:rPr>
          <w:rFonts w:asciiTheme="majorBidi" w:hAnsiTheme="majorBidi" w:cstheme="majorBidi"/>
          <w:sz w:val="24"/>
          <w:szCs w:val="24"/>
        </w:rPr>
        <w:t>panambang</w:t>
      </w:r>
      <w:proofErr w:type="spell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990D5E">
        <w:rPr>
          <w:rFonts w:asciiTheme="majorBidi" w:hAnsiTheme="majorBidi" w:cstheme="majorBidi"/>
          <w:sz w:val="24"/>
          <w:szCs w:val="24"/>
        </w:rPr>
        <w:t>wujud</w:t>
      </w:r>
      <w:proofErr w:type="spellEnd"/>
      <w:r w:rsidR="0029165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91655">
        <w:rPr>
          <w:rFonts w:asciiTheme="majorBidi" w:hAnsiTheme="majorBidi" w:cstheme="majorBidi"/>
          <w:sz w:val="24"/>
          <w:szCs w:val="24"/>
        </w:rPr>
        <w:t>… .</w:t>
      </w:r>
      <w:proofErr w:type="gramEnd"/>
      <w:r w:rsidR="00990D5E" w:rsidRPr="00990D5E">
        <w:rPr>
          <w:rFonts w:asciiTheme="majorBidi" w:hAnsiTheme="majorBidi" w:cstheme="majorBidi"/>
          <w:sz w:val="24"/>
          <w:szCs w:val="24"/>
        </w:rPr>
        <w:t xml:space="preserve">  </w:t>
      </w:r>
    </w:p>
    <w:p w14:paraId="1976A403" w14:textId="26BB8986" w:rsidR="00990D5E" w:rsidRPr="00990D5E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r w:rsidR="007C55F6">
        <w:rPr>
          <w:rFonts w:asciiTheme="majorBidi" w:hAnsiTheme="majorBidi" w:cstheme="majorBidi"/>
          <w:sz w:val="24"/>
          <w:szCs w:val="24"/>
        </w:rPr>
        <w:t>+</w:t>
      </w:r>
      <w:proofErr w:type="spellStart"/>
      <w:r w:rsidR="007C55F6">
        <w:rPr>
          <w:rFonts w:asciiTheme="majorBidi" w:hAnsiTheme="majorBidi" w:cstheme="majorBidi"/>
          <w:sz w:val="24"/>
          <w:szCs w:val="24"/>
        </w:rPr>
        <w:t>en</w:t>
      </w:r>
      <w:proofErr w:type="spellEnd"/>
      <w:r w:rsidR="00291655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 w:rsidRPr="00990D5E">
        <w:rPr>
          <w:rFonts w:asciiTheme="majorBidi" w:hAnsiTheme="majorBidi" w:cstheme="majorBidi"/>
          <w:sz w:val="24"/>
          <w:szCs w:val="24"/>
        </w:rPr>
        <w:t xml:space="preserve">b. </w:t>
      </w:r>
      <w:r w:rsidR="007C55F6">
        <w:rPr>
          <w:rFonts w:asciiTheme="majorBidi" w:hAnsiTheme="majorBidi" w:cstheme="majorBidi"/>
          <w:sz w:val="24"/>
          <w:szCs w:val="24"/>
        </w:rPr>
        <w:t>+</w:t>
      </w:r>
      <w:proofErr w:type="spellStart"/>
      <w:r w:rsidR="007C55F6">
        <w:rPr>
          <w:rFonts w:asciiTheme="majorBidi" w:hAnsiTheme="majorBidi" w:cstheme="majorBidi"/>
          <w:sz w:val="24"/>
          <w:szCs w:val="24"/>
        </w:rPr>
        <w:t>ana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r w:rsidR="007C55F6">
        <w:rPr>
          <w:rFonts w:asciiTheme="majorBidi" w:hAnsiTheme="majorBidi" w:cstheme="majorBidi"/>
          <w:sz w:val="24"/>
          <w:szCs w:val="24"/>
        </w:rPr>
        <w:t>+</w:t>
      </w:r>
      <w:proofErr w:type="spellStart"/>
      <w:r w:rsidR="007C55F6">
        <w:rPr>
          <w:rFonts w:asciiTheme="majorBidi" w:hAnsiTheme="majorBidi" w:cstheme="majorBidi"/>
          <w:sz w:val="24"/>
          <w:szCs w:val="24"/>
        </w:rPr>
        <w:t>na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 w:rsidRPr="00990D5E">
        <w:rPr>
          <w:rFonts w:asciiTheme="majorBidi" w:hAnsiTheme="majorBidi" w:cstheme="majorBidi"/>
          <w:sz w:val="24"/>
          <w:szCs w:val="24"/>
        </w:rPr>
        <w:t xml:space="preserve">d. </w:t>
      </w:r>
      <w:r w:rsidR="007C55F6">
        <w:rPr>
          <w:rFonts w:asciiTheme="majorBidi" w:hAnsiTheme="majorBidi" w:cstheme="majorBidi"/>
          <w:sz w:val="24"/>
          <w:szCs w:val="24"/>
        </w:rPr>
        <w:t>+an</w:t>
      </w:r>
    </w:p>
    <w:p w14:paraId="3095C32F" w14:textId="77777777" w:rsidR="00291655" w:rsidRDefault="00990D5E" w:rsidP="0029165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Bapak </w:t>
      </w:r>
      <w:proofErr w:type="spellStart"/>
      <w:r w:rsidRPr="007C55F6">
        <w:rPr>
          <w:rFonts w:asciiTheme="majorBidi" w:hAnsiTheme="majorBidi" w:cstheme="majorBidi"/>
          <w:i/>
          <w:iCs/>
          <w:sz w:val="24"/>
          <w:szCs w:val="24"/>
          <w:u w:val="single"/>
        </w:rPr>
        <w:t>unjuk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wedang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jahe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abrit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sung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digaris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ngisore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mathuke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muni</w:t>
      </w:r>
      <w:r w:rsidR="0029165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291655">
        <w:rPr>
          <w:rFonts w:asciiTheme="majorBidi" w:hAnsiTheme="majorBidi" w:cstheme="majorBidi"/>
          <w:sz w:val="24"/>
          <w:szCs w:val="24"/>
        </w:rPr>
        <w:t>… .</w:t>
      </w:r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</w:p>
    <w:p w14:paraId="53E1FD2F" w14:textId="6CF2DDBC" w:rsidR="00990D5E" w:rsidRPr="00990D5E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ngunjuk</w:t>
      </w:r>
      <w:proofErr w:type="spellEnd"/>
      <w:r w:rsidR="00291655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diunjuk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kaunjuk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unjukan</w:t>
      </w:r>
      <w:proofErr w:type="spellEnd"/>
    </w:p>
    <w:p w14:paraId="5C9CDA20" w14:textId="662E5347" w:rsidR="00990D5E" w:rsidRPr="00990D5E" w:rsidRDefault="00990D5E" w:rsidP="00291655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Ibu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nyawisake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dhaharan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kanggo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bapak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nyawisake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yen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diudhal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manut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proofErr w:type="gram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linggane</w:t>
      </w:r>
      <w:proofErr w:type="spellEnd"/>
      <w:r w:rsidR="00291655">
        <w:rPr>
          <w:rFonts w:asciiTheme="majorBidi" w:hAnsiTheme="majorBidi" w:cstheme="majorBidi"/>
          <w:sz w:val="24"/>
          <w:szCs w:val="24"/>
        </w:rPr>
        <w:t xml:space="preserve"> … .</w:t>
      </w:r>
    </w:p>
    <w:p w14:paraId="0868F24B" w14:textId="6983A1AD" w:rsidR="00990D5E" w:rsidRPr="00990D5E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ater-ater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ny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nyawis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+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panambang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-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r w:rsidR="00291655">
        <w:rPr>
          <w:rFonts w:asciiTheme="majorBidi" w:hAnsiTheme="majorBidi" w:cstheme="majorBidi"/>
          <w:sz w:val="24"/>
          <w:szCs w:val="24"/>
        </w:rPr>
        <w:tab/>
      </w:r>
      <w:r w:rsidR="00291655"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ater-ater</w:t>
      </w:r>
      <w:proofErr w:type="spellEnd"/>
      <w:r w:rsidR="00291655" w:rsidRPr="00990D5E">
        <w:rPr>
          <w:rFonts w:asciiTheme="majorBidi" w:hAnsiTheme="majorBidi" w:cstheme="majorBidi"/>
          <w:sz w:val="24"/>
          <w:szCs w:val="24"/>
        </w:rPr>
        <w:t xml:space="preserve"> n –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nyawis</w:t>
      </w:r>
      <w:proofErr w:type="spellEnd"/>
      <w:r w:rsidR="00291655" w:rsidRPr="00990D5E">
        <w:rPr>
          <w:rFonts w:asciiTheme="majorBidi" w:hAnsiTheme="majorBidi" w:cstheme="majorBidi"/>
          <w:sz w:val="24"/>
          <w:szCs w:val="24"/>
        </w:rPr>
        <w:t xml:space="preserve"> +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panambang</w:t>
      </w:r>
      <w:proofErr w:type="spellEnd"/>
      <w:r w:rsidR="00291655" w:rsidRPr="00990D5E">
        <w:rPr>
          <w:rFonts w:asciiTheme="majorBidi" w:hAnsiTheme="majorBidi" w:cstheme="majorBidi"/>
          <w:sz w:val="24"/>
          <w:szCs w:val="24"/>
        </w:rPr>
        <w:t xml:space="preserve"> - </w:t>
      </w:r>
      <w:proofErr w:type="spellStart"/>
      <w:r w:rsidR="00291655" w:rsidRPr="00990D5E">
        <w:rPr>
          <w:rFonts w:asciiTheme="majorBidi" w:hAnsiTheme="majorBidi" w:cstheme="majorBidi"/>
          <w:sz w:val="24"/>
          <w:szCs w:val="24"/>
        </w:rPr>
        <w:t>ake</w:t>
      </w:r>
      <w:proofErr w:type="spellEnd"/>
      <w:r w:rsidR="00291655" w:rsidRPr="00990D5E">
        <w:rPr>
          <w:rFonts w:asciiTheme="majorBidi" w:hAnsiTheme="majorBidi" w:cstheme="majorBidi"/>
          <w:sz w:val="24"/>
          <w:szCs w:val="24"/>
        </w:rPr>
        <w:t>.</w:t>
      </w:r>
    </w:p>
    <w:p w14:paraId="3D23D39B" w14:textId="79DE5345" w:rsidR="00990D5E" w:rsidRPr="00990D5E" w:rsidRDefault="00990D5E" w:rsidP="00291655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ater-ater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ny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cawis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+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panambang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 </w:t>
      </w:r>
      <w:r w:rsidR="004037D2">
        <w:rPr>
          <w:rFonts w:asciiTheme="majorBidi" w:hAnsiTheme="majorBidi" w:cstheme="majorBidi"/>
          <w:sz w:val="24"/>
          <w:szCs w:val="24"/>
        </w:rPr>
        <w:tab/>
      </w:r>
      <w:r w:rsidR="004037D2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4037D2" w:rsidRPr="00990D5E">
        <w:rPr>
          <w:rFonts w:asciiTheme="majorBidi" w:hAnsiTheme="majorBidi" w:cstheme="majorBidi"/>
          <w:sz w:val="24"/>
          <w:szCs w:val="24"/>
        </w:rPr>
        <w:t>ater-ater</w:t>
      </w:r>
      <w:proofErr w:type="spellEnd"/>
      <w:r w:rsidR="004037D2" w:rsidRPr="00990D5E">
        <w:rPr>
          <w:rFonts w:asciiTheme="majorBidi" w:hAnsiTheme="majorBidi" w:cstheme="majorBidi"/>
          <w:sz w:val="24"/>
          <w:szCs w:val="24"/>
        </w:rPr>
        <w:t xml:space="preserve"> n – </w:t>
      </w:r>
      <w:proofErr w:type="spellStart"/>
      <w:r w:rsidR="004037D2" w:rsidRPr="00990D5E">
        <w:rPr>
          <w:rFonts w:asciiTheme="majorBidi" w:hAnsiTheme="majorBidi" w:cstheme="majorBidi"/>
          <w:sz w:val="24"/>
          <w:szCs w:val="24"/>
        </w:rPr>
        <w:t>cawis</w:t>
      </w:r>
      <w:proofErr w:type="spellEnd"/>
      <w:r w:rsidR="004037D2" w:rsidRPr="00990D5E">
        <w:rPr>
          <w:rFonts w:asciiTheme="majorBidi" w:hAnsiTheme="majorBidi" w:cstheme="majorBidi"/>
          <w:sz w:val="24"/>
          <w:szCs w:val="24"/>
        </w:rPr>
        <w:t xml:space="preserve"> + </w:t>
      </w:r>
      <w:proofErr w:type="spellStart"/>
      <w:r w:rsidR="004037D2" w:rsidRPr="00990D5E">
        <w:rPr>
          <w:rFonts w:asciiTheme="majorBidi" w:hAnsiTheme="majorBidi" w:cstheme="majorBidi"/>
          <w:sz w:val="24"/>
          <w:szCs w:val="24"/>
        </w:rPr>
        <w:t>panambang</w:t>
      </w:r>
      <w:proofErr w:type="spellEnd"/>
      <w:r w:rsidR="004037D2" w:rsidRPr="00990D5E">
        <w:rPr>
          <w:rFonts w:asciiTheme="majorBidi" w:hAnsiTheme="majorBidi" w:cstheme="majorBidi"/>
          <w:sz w:val="24"/>
          <w:szCs w:val="24"/>
        </w:rPr>
        <w:t xml:space="preserve"> - </w:t>
      </w:r>
      <w:proofErr w:type="spellStart"/>
      <w:r w:rsidR="004037D2" w:rsidRPr="00990D5E">
        <w:rPr>
          <w:rFonts w:asciiTheme="majorBidi" w:hAnsiTheme="majorBidi" w:cstheme="majorBidi"/>
          <w:sz w:val="24"/>
          <w:szCs w:val="24"/>
        </w:rPr>
        <w:t>ake</w:t>
      </w:r>
      <w:proofErr w:type="spellEnd"/>
      <w:r w:rsidR="004037D2" w:rsidRPr="00990D5E">
        <w:rPr>
          <w:rFonts w:asciiTheme="majorBidi" w:hAnsiTheme="majorBidi" w:cstheme="majorBidi"/>
          <w:sz w:val="24"/>
          <w:szCs w:val="24"/>
        </w:rPr>
        <w:t>.</w:t>
      </w:r>
    </w:p>
    <w:p w14:paraId="43EA45F3" w14:textId="6BE273DC" w:rsidR="00990D5E" w:rsidRPr="00990D5E" w:rsidRDefault="00990D5E" w:rsidP="004037D2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Adhiku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masak-masakan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karo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kancane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saka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lingga</w:t>
      </w:r>
      <w:proofErr w:type="spellEnd"/>
      <w:r w:rsid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037D2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0D8A62AF" w14:textId="085300D0" w:rsidR="00990D5E" w:rsidRPr="00990D5E" w:rsidRDefault="00990D5E" w:rsidP="004037D2">
      <w:pPr>
        <w:pStyle w:val="ListParagraph"/>
        <w:tabs>
          <w:tab w:val="left" w:pos="3119"/>
          <w:tab w:val="left" w:pos="5670"/>
          <w:tab w:val="left" w:pos="8222"/>
        </w:tabs>
        <w:spacing w:after="0"/>
        <w:ind w:left="644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="004037D2">
        <w:rPr>
          <w:rFonts w:asciiTheme="majorBidi" w:hAnsiTheme="majorBidi" w:cstheme="majorBidi"/>
          <w:sz w:val="24"/>
          <w:szCs w:val="24"/>
        </w:rPr>
        <w:t xml:space="preserve"> </w:t>
      </w:r>
      <w:r w:rsidR="004037D2">
        <w:rPr>
          <w:rFonts w:asciiTheme="majorBidi" w:hAnsiTheme="majorBidi" w:cstheme="majorBidi"/>
          <w:sz w:val="24"/>
          <w:szCs w:val="24"/>
        </w:rPr>
        <w:tab/>
      </w:r>
      <w:r w:rsidR="004037D2" w:rsidRPr="00990D5E">
        <w:rPr>
          <w:rFonts w:asciiTheme="majorBidi" w:hAnsiTheme="majorBidi" w:cstheme="majorBidi"/>
          <w:sz w:val="24"/>
          <w:szCs w:val="24"/>
        </w:rPr>
        <w:t xml:space="preserve">b. </w:t>
      </w:r>
      <w:proofErr w:type="spellStart"/>
      <w:r w:rsidR="004037D2" w:rsidRPr="00990D5E">
        <w:rPr>
          <w:rFonts w:asciiTheme="majorBidi" w:hAnsiTheme="majorBidi" w:cstheme="majorBidi"/>
          <w:sz w:val="24"/>
          <w:szCs w:val="24"/>
        </w:rPr>
        <w:t>dolan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4037D2">
        <w:rPr>
          <w:rFonts w:asciiTheme="majorBidi" w:hAnsiTheme="majorBidi" w:cstheme="majorBidi"/>
          <w:sz w:val="24"/>
          <w:szCs w:val="24"/>
        </w:rPr>
        <w:tab/>
      </w:r>
      <w:r w:rsidRPr="00990D5E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dodolan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r w:rsidR="004037D2">
        <w:rPr>
          <w:rFonts w:asciiTheme="majorBidi" w:hAnsiTheme="majorBidi" w:cstheme="majorBidi"/>
          <w:sz w:val="24"/>
          <w:szCs w:val="24"/>
        </w:rPr>
        <w:tab/>
      </w:r>
      <w:r w:rsidR="004037D2" w:rsidRPr="00990D5E">
        <w:rPr>
          <w:rFonts w:asciiTheme="majorBidi" w:hAnsiTheme="majorBidi" w:cstheme="majorBidi"/>
          <w:sz w:val="24"/>
          <w:szCs w:val="24"/>
        </w:rPr>
        <w:t xml:space="preserve">d. </w:t>
      </w:r>
      <w:proofErr w:type="spellStart"/>
      <w:r w:rsidR="004037D2" w:rsidRPr="00990D5E">
        <w:rPr>
          <w:rFonts w:asciiTheme="majorBidi" w:hAnsiTheme="majorBidi" w:cstheme="majorBidi"/>
          <w:sz w:val="24"/>
          <w:szCs w:val="24"/>
        </w:rPr>
        <w:t>dodol</w:t>
      </w:r>
      <w:proofErr w:type="spellEnd"/>
    </w:p>
    <w:p w14:paraId="10F87A2A" w14:textId="2B61C83D" w:rsidR="00990D5E" w:rsidRPr="00990D5E" w:rsidRDefault="00990D5E" w:rsidP="00990D5E">
      <w:p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277365A4" w14:textId="30DB6700" w:rsidR="00990D5E" w:rsidRPr="004037D2" w:rsidRDefault="00990D5E" w:rsidP="004037D2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4037D2">
        <w:rPr>
          <w:rFonts w:asciiTheme="majorBidi" w:hAnsiTheme="majorBidi" w:cstheme="majorBidi"/>
          <w:b/>
          <w:bCs/>
          <w:sz w:val="24"/>
          <w:szCs w:val="24"/>
        </w:rPr>
        <w:t>Wangsulana</w:t>
      </w:r>
      <w:proofErr w:type="spellEnd"/>
      <w:r w:rsidRPr="004037D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b/>
          <w:bCs/>
          <w:sz w:val="24"/>
          <w:szCs w:val="24"/>
        </w:rPr>
        <w:t>pitakon</w:t>
      </w:r>
      <w:proofErr w:type="spellEnd"/>
      <w:r w:rsidRPr="004037D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b/>
          <w:bCs/>
          <w:sz w:val="24"/>
          <w:szCs w:val="24"/>
        </w:rPr>
        <w:t>ing</w:t>
      </w:r>
      <w:proofErr w:type="spellEnd"/>
      <w:r w:rsidRPr="004037D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b/>
          <w:bCs/>
          <w:sz w:val="24"/>
          <w:szCs w:val="24"/>
        </w:rPr>
        <w:t>ngisor</w:t>
      </w:r>
      <w:proofErr w:type="spellEnd"/>
      <w:r w:rsidRPr="004037D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b/>
          <w:bCs/>
          <w:sz w:val="24"/>
          <w:szCs w:val="24"/>
        </w:rPr>
        <w:t>iki</w:t>
      </w:r>
      <w:proofErr w:type="spellEnd"/>
      <w:r w:rsidRPr="004037D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b/>
          <w:bCs/>
          <w:sz w:val="24"/>
          <w:szCs w:val="24"/>
        </w:rPr>
        <w:t>kanthi</w:t>
      </w:r>
      <w:proofErr w:type="spellEnd"/>
      <w:r w:rsidRPr="004037D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proofErr w:type="gramStart"/>
      <w:r w:rsidRPr="004037D2">
        <w:rPr>
          <w:rFonts w:asciiTheme="majorBidi" w:hAnsiTheme="majorBidi" w:cstheme="majorBidi"/>
          <w:b/>
          <w:bCs/>
          <w:sz w:val="24"/>
          <w:szCs w:val="24"/>
        </w:rPr>
        <w:t>patitis</w:t>
      </w:r>
      <w:proofErr w:type="spellEnd"/>
      <w:r w:rsidR="004037D2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  <w:r w:rsidRPr="004037D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51B85CAB" w14:textId="77777777" w:rsidR="004037D2" w:rsidRDefault="00990D5E" w:rsidP="004037D2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Aku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duwe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pitik-pitik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tukung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5FAD30DA" w14:textId="033376BB" w:rsidR="004037D2" w:rsidRDefault="00990D5E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  <w:proofErr w:type="spellStart"/>
      <w:r w:rsidRPr="004037D2">
        <w:rPr>
          <w:rFonts w:asciiTheme="majorBidi" w:hAnsiTheme="majorBidi" w:cstheme="majorBidi"/>
          <w:sz w:val="24"/>
          <w:szCs w:val="24"/>
        </w:rPr>
        <w:t>Saben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dina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tak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pakani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jagung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</w:p>
    <w:p w14:paraId="07FEC696" w14:textId="0D2D366A" w:rsidR="004037D2" w:rsidRDefault="00990D5E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Petog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gogog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petog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7E3914B5" w14:textId="53D65C7D" w:rsidR="004037D2" w:rsidRDefault="00990D5E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Ngendhog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pitu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tak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ngremake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4DE07EB0" w14:textId="5AF705DC" w:rsidR="004037D2" w:rsidRDefault="00990D5E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Netes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telu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15B8D72F" w14:textId="2DDC1CEF" w:rsidR="004037D2" w:rsidRDefault="00990D5E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Kabeh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trondhol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ora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duwe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wulu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6C499C40" w14:textId="0A5060D2" w:rsidR="00990D5E" w:rsidRPr="00990D5E" w:rsidRDefault="00990D5E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  <w:proofErr w:type="spellStart"/>
      <w:r w:rsidRPr="00990D5E">
        <w:rPr>
          <w:rFonts w:asciiTheme="majorBidi" w:hAnsiTheme="majorBidi" w:cstheme="majorBidi"/>
          <w:sz w:val="24"/>
          <w:szCs w:val="24"/>
        </w:rPr>
        <w:t>Irah-irahane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sing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bener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kanggo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wacan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dhuwur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yaiku</w:t>
      </w:r>
      <w:proofErr w:type="spellEnd"/>
      <w:proofErr w:type="gramEnd"/>
      <w:r w:rsidR="004037D2">
        <w:rPr>
          <w:rFonts w:asciiTheme="majorBidi" w:hAnsiTheme="majorBidi" w:cstheme="majorBidi"/>
          <w:sz w:val="24"/>
          <w:szCs w:val="24"/>
        </w:rPr>
        <w:t xml:space="preserve"> … .</w:t>
      </w:r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46CB6A55" w14:textId="77777777" w:rsidR="004037D2" w:rsidRDefault="00990D5E" w:rsidP="004037D2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990D5E">
        <w:rPr>
          <w:rFonts w:asciiTheme="majorBidi" w:hAnsiTheme="majorBidi" w:cstheme="majorBidi"/>
          <w:sz w:val="24"/>
          <w:szCs w:val="24"/>
        </w:rPr>
        <w:t xml:space="preserve">Salah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sijine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sing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lumrahe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ditembangake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bocah-bocah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nalika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0D5E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990D5E">
        <w:rPr>
          <w:rFonts w:asciiTheme="majorBidi" w:hAnsiTheme="majorBidi" w:cstheme="majorBidi"/>
          <w:sz w:val="24"/>
          <w:szCs w:val="24"/>
        </w:rPr>
        <w:t>diarani</w:t>
      </w:r>
      <w:proofErr w:type="spellEnd"/>
      <w:r w:rsidRPr="00990D5E">
        <w:rPr>
          <w:rFonts w:asciiTheme="majorBidi" w:hAnsiTheme="majorBidi" w:cstheme="majorBidi"/>
          <w:sz w:val="24"/>
          <w:szCs w:val="24"/>
        </w:rPr>
        <w:t xml:space="preserve">  </w:t>
      </w:r>
      <w:r w:rsidR="004037D2">
        <w:rPr>
          <w:rFonts w:asciiTheme="majorBidi" w:hAnsiTheme="majorBidi" w:cstheme="majorBidi"/>
          <w:sz w:val="24"/>
          <w:szCs w:val="24"/>
        </w:rPr>
        <w:t>…</w:t>
      </w:r>
      <w:proofErr w:type="gramEnd"/>
      <w:r w:rsidR="004037D2">
        <w:rPr>
          <w:rFonts w:asciiTheme="majorBidi" w:hAnsiTheme="majorBidi" w:cstheme="majorBidi"/>
          <w:sz w:val="24"/>
          <w:szCs w:val="24"/>
        </w:rPr>
        <w:t xml:space="preserve"> .</w:t>
      </w:r>
      <w:r w:rsidRPr="00990D5E">
        <w:rPr>
          <w:rFonts w:asciiTheme="majorBidi" w:hAnsiTheme="majorBidi" w:cstheme="majorBidi"/>
          <w:sz w:val="24"/>
          <w:szCs w:val="24"/>
        </w:rPr>
        <w:t xml:space="preserve"> </w:t>
      </w:r>
    </w:p>
    <w:p w14:paraId="6D359CAC" w14:textId="223F99A1" w:rsidR="004037D2" w:rsidRDefault="004037D2" w:rsidP="008340DC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AB2CC1">
        <w:rPr>
          <w:rFonts w:asciiTheme="majorBidi" w:hAnsiTheme="majorBidi" w:cstheme="majorBidi"/>
          <w:noProof/>
        </w:rPr>
        <w:drawing>
          <wp:anchor distT="19050" distB="19050" distL="19050" distR="19050" simplePos="0" relativeHeight="251688960" behindDoc="1" locked="0" layoutInCell="1" hidden="0" allowOverlap="1" wp14:anchorId="59B03D12" wp14:editId="52F9E0AE">
            <wp:simplePos x="0" y="0"/>
            <wp:positionH relativeFrom="margin">
              <wp:posOffset>321310</wp:posOffset>
            </wp:positionH>
            <wp:positionV relativeFrom="paragraph">
              <wp:posOffset>189601</wp:posOffset>
            </wp:positionV>
            <wp:extent cx="2000885" cy="335915"/>
            <wp:effectExtent l="0" t="0" r="0" b="6985"/>
            <wp:wrapNone/>
            <wp:docPr id="11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885" cy="335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D35">
        <w:rPr>
          <w:rFonts w:asciiTheme="majorBidi" w:hAnsiTheme="majorBidi" w:cstheme="majorBidi"/>
          <w:noProof/>
        </w:rPr>
        <w:t>“Adi lagi tuku buku”</w:t>
      </w:r>
      <w:r w:rsidR="00990D5E" w:rsidRPr="004037D2">
        <w:rPr>
          <w:rFonts w:asciiTheme="majorBidi" w:hAnsiTheme="majorBidi" w:cstheme="majorBidi"/>
          <w:sz w:val="24"/>
          <w:szCs w:val="24"/>
        </w:rPr>
        <w:t xml:space="preserve"> yen di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tulis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nganggo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dadi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4037D2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015AEF9F" w14:textId="572D4867" w:rsidR="004037D2" w:rsidRDefault="004037D2" w:rsidP="00E12F0E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Ukara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sandhing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iki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yen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diganti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dadi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990D5E" w:rsidRPr="004037D2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latin</w:t>
      </w:r>
      <w:proofErr w:type="spellEnd"/>
      <w:proofErr w:type="gramEnd"/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90D5E" w:rsidRPr="004037D2">
        <w:rPr>
          <w:rFonts w:asciiTheme="majorBidi" w:hAnsiTheme="majorBidi" w:cstheme="majorBidi"/>
          <w:sz w:val="24"/>
          <w:szCs w:val="24"/>
        </w:rPr>
        <w:t>dadi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… .</w:t>
      </w:r>
      <w:r w:rsidR="00990D5E" w:rsidRPr="004037D2">
        <w:rPr>
          <w:rFonts w:asciiTheme="majorBidi" w:hAnsiTheme="majorBidi" w:cstheme="majorBidi"/>
          <w:sz w:val="24"/>
          <w:szCs w:val="24"/>
        </w:rPr>
        <w:t xml:space="preserve"> </w:t>
      </w:r>
    </w:p>
    <w:p w14:paraId="58B7CF4B" w14:textId="02B162F5" w:rsidR="004037D2" w:rsidRDefault="004037D2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</w:p>
    <w:p w14:paraId="18A9D4A8" w14:textId="77777777" w:rsidR="004037D2" w:rsidRDefault="00990D5E" w:rsidP="004037D2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4037D2">
        <w:rPr>
          <w:rFonts w:asciiTheme="majorBidi" w:hAnsiTheme="majorBidi" w:cstheme="majorBidi"/>
          <w:sz w:val="24"/>
          <w:szCs w:val="24"/>
        </w:rPr>
        <w:t xml:space="preserve">Bapak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lagi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cukur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rambute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adhik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bayi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lingga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cukur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iku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mathuke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proofErr w:type="gramStart"/>
      <w:r w:rsidRPr="004037D2">
        <w:rPr>
          <w:rFonts w:asciiTheme="majorBidi" w:hAnsiTheme="majorBidi" w:cstheme="majorBidi"/>
          <w:sz w:val="24"/>
          <w:szCs w:val="24"/>
        </w:rPr>
        <w:t>wuwuhan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wujud</w:t>
      </w:r>
      <w:proofErr w:type="spellEnd"/>
      <w:proofErr w:type="gram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r w:rsidR="004037D2">
        <w:rPr>
          <w:rFonts w:asciiTheme="majorBidi" w:hAnsiTheme="majorBidi" w:cstheme="majorBidi"/>
          <w:sz w:val="24"/>
          <w:szCs w:val="24"/>
        </w:rPr>
        <w:t>… .</w:t>
      </w:r>
    </w:p>
    <w:p w14:paraId="16B862D7" w14:textId="77777777" w:rsidR="004037D2" w:rsidRDefault="00990D5E" w:rsidP="004037D2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4037D2">
        <w:rPr>
          <w:rFonts w:asciiTheme="majorBidi" w:hAnsiTheme="majorBidi" w:cstheme="majorBidi"/>
          <w:sz w:val="24"/>
          <w:szCs w:val="24"/>
        </w:rPr>
        <w:t>Martabakku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dakgambari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pokemon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nganggo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coklat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meses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dakgambari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” </w:t>
      </w:r>
      <w:proofErr w:type="spellStart"/>
      <w:proofErr w:type="gramStart"/>
      <w:r w:rsidRPr="004037D2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ukara</w:t>
      </w:r>
      <w:proofErr w:type="spellEnd"/>
      <w:proofErr w:type="gram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iku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asale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saka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lingga</w:t>
      </w:r>
      <w:proofErr w:type="spellEnd"/>
      <w:r w:rsidR="004037D2">
        <w:rPr>
          <w:rFonts w:asciiTheme="majorBidi" w:hAnsiTheme="majorBidi" w:cstheme="majorBidi"/>
          <w:sz w:val="24"/>
          <w:szCs w:val="24"/>
        </w:rPr>
        <w:t xml:space="preserve"> … .</w:t>
      </w:r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</w:p>
    <w:p w14:paraId="1B959F9C" w14:textId="77777777" w:rsidR="004037D2" w:rsidRDefault="00990D5E" w:rsidP="004037D2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4037D2">
        <w:rPr>
          <w:rFonts w:asciiTheme="majorBidi" w:hAnsiTheme="majorBidi" w:cstheme="majorBidi"/>
          <w:sz w:val="24"/>
          <w:szCs w:val="24"/>
        </w:rPr>
        <w:t>Endhoge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wes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(goreng)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dening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Bu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Lek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Tembung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goreng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benere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037D2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23C1474E" w14:textId="77777777" w:rsidR="004037D2" w:rsidRDefault="00990D5E" w:rsidP="004037D2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4037D2">
        <w:rPr>
          <w:rFonts w:asciiTheme="majorBidi" w:hAnsiTheme="majorBidi" w:cstheme="majorBidi"/>
          <w:sz w:val="24"/>
          <w:szCs w:val="24"/>
        </w:rPr>
        <w:t>Blimbingku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sing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kowenehi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mau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durung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....</w:t>
      </w:r>
      <w:r w:rsid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Tutugane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ukara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ndhuwur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sing </w:t>
      </w:r>
      <w:proofErr w:type="spellStart"/>
      <w:proofErr w:type="gramStart"/>
      <w:r w:rsidRPr="004037D2">
        <w:rPr>
          <w:rFonts w:asciiTheme="majorBidi" w:hAnsiTheme="majorBidi" w:cstheme="majorBidi"/>
          <w:sz w:val="24"/>
          <w:szCs w:val="24"/>
        </w:rPr>
        <w:t>mathuk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yaiku</w:t>
      </w:r>
      <w:proofErr w:type="spellEnd"/>
      <w:proofErr w:type="gramEnd"/>
      <w:r w:rsidR="004037D2">
        <w:rPr>
          <w:rFonts w:asciiTheme="majorBidi" w:hAnsiTheme="majorBidi" w:cstheme="majorBidi"/>
          <w:sz w:val="24"/>
          <w:szCs w:val="24"/>
        </w:rPr>
        <w:t xml:space="preserve"> … .</w:t>
      </w:r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</w:p>
    <w:p w14:paraId="0E69B20A" w14:textId="77777777" w:rsidR="004037D2" w:rsidRDefault="00990D5E" w:rsidP="00197A77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4037D2">
        <w:rPr>
          <w:rFonts w:asciiTheme="majorBidi" w:hAnsiTheme="majorBidi" w:cstheme="majorBidi"/>
          <w:sz w:val="24"/>
          <w:szCs w:val="24"/>
        </w:rPr>
        <w:t>Kucinge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r w:rsidR="004037D2" w:rsidRPr="004037D2">
        <w:rPr>
          <w:rFonts w:asciiTheme="majorBidi" w:hAnsiTheme="majorBidi" w:cstheme="majorBidi"/>
          <w:sz w:val="24"/>
          <w:szCs w:val="24"/>
        </w:rPr>
        <w:t>…</w:t>
      </w:r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iwak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daging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karo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sega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putih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. </w:t>
      </w:r>
    </w:p>
    <w:p w14:paraId="7F33DCB4" w14:textId="77777777" w:rsidR="004037D2" w:rsidRDefault="00990D5E" w:rsidP="00197A77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4037D2">
        <w:rPr>
          <w:rFonts w:asciiTheme="majorBidi" w:hAnsiTheme="majorBidi" w:cstheme="majorBidi"/>
          <w:sz w:val="24"/>
          <w:szCs w:val="24"/>
        </w:rPr>
        <w:t>Kodhok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ngorek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kagolong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salah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sijine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tuladha</w:t>
      </w:r>
      <w:proofErr w:type="spellEnd"/>
      <w:r w:rsidRP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037D2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="004037D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037D2"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14:paraId="6B94E37C" w14:textId="6DDF9767" w:rsidR="00990D5E" w:rsidRDefault="00990D5E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</w:p>
    <w:p w14:paraId="631E3178" w14:textId="185CC2A8" w:rsidR="004037D2" w:rsidRDefault="004037D2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</w:p>
    <w:p w14:paraId="39A45663" w14:textId="7092E602" w:rsidR="004037D2" w:rsidRDefault="004037D2" w:rsidP="004037D2">
      <w:pPr>
        <w:pStyle w:val="ListParagraph"/>
        <w:spacing w:after="0"/>
        <w:ind w:left="644"/>
        <w:rPr>
          <w:rFonts w:asciiTheme="majorBidi" w:hAnsiTheme="majorBidi" w:cstheme="majorBidi"/>
          <w:sz w:val="24"/>
          <w:szCs w:val="24"/>
        </w:rPr>
      </w:pPr>
    </w:p>
    <w:p w14:paraId="29EE9C20" w14:textId="6E49E953" w:rsidR="004037D2" w:rsidRPr="004037D2" w:rsidRDefault="002345C6" w:rsidP="004037D2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Wangsulana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pitakon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ngisor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iki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kanthi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patitis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  <w:proofErr w:type="gramEnd"/>
      <w:r w:rsidR="00990D5E" w:rsidRPr="004037D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0EBCDF75" w14:textId="77777777" w:rsidR="002345C6" w:rsidRPr="002345C6" w:rsidRDefault="002345C6" w:rsidP="002345C6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2345C6">
        <w:rPr>
          <w:rFonts w:asciiTheme="majorBidi" w:hAnsiTheme="majorBidi" w:cstheme="majorBidi"/>
          <w:sz w:val="24"/>
          <w:szCs w:val="24"/>
        </w:rPr>
        <w:t>Sebutna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sing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kokweruhi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>!</w:t>
      </w:r>
    </w:p>
    <w:p w14:paraId="7ED54220" w14:textId="77777777" w:rsidR="002345C6" w:rsidRPr="002345C6" w:rsidRDefault="002345C6" w:rsidP="002345C6">
      <w:pPr>
        <w:spacing w:after="0" w:line="360" w:lineRule="auto"/>
        <w:ind w:firstLine="644"/>
        <w:rPr>
          <w:rFonts w:asciiTheme="majorBidi" w:hAnsiTheme="majorBidi" w:cstheme="majorBidi"/>
          <w:sz w:val="24"/>
          <w:szCs w:val="24"/>
        </w:rPr>
      </w:pPr>
      <w:proofErr w:type="gramStart"/>
      <w:r w:rsidRPr="002345C6">
        <w:rPr>
          <w:rFonts w:asciiTheme="majorBidi" w:hAnsiTheme="majorBidi" w:cstheme="majorBidi"/>
          <w:sz w:val="24"/>
          <w:szCs w:val="24"/>
        </w:rPr>
        <w:t>Jawab :</w:t>
      </w:r>
      <w:proofErr w:type="gramEnd"/>
    </w:p>
    <w:p w14:paraId="20F1B705" w14:textId="77777777" w:rsidR="002345C6" w:rsidRPr="002345C6" w:rsidRDefault="002345C6" w:rsidP="002345C6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2345C6">
        <w:rPr>
          <w:rFonts w:asciiTheme="majorBidi" w:hAnsiTheme="majorBidi" w:cstheme="majorBidi"/>
          <w:sz w:val="24"/>
          <w:szCs w:val="24"/>
        </w:rPr>
        <w:t>Coba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tulisen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tembang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dolanan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menthog-menthog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>”!</w:t>
      </w:r>
    </w:p>
    <w:p w14:paraId="74070C1C" w14:textId="77777777" w:rsidR="002345C6" w:rsidRPr="002345C6" w:rsidRDefault="002345C6" w:rsidP="002345C6">
      <w:pPr>
        <w:spacing w:after="0" w:line="360" w:lineRule="auto"/>
        <w:ind w:firstLine="644"/>
        <w:rPr>
          <w:rFonts w:asciiTheme="majorBidi" w:hAnsiTheme="majorBidi" w:cstheme="majorBidi"/>
          <w:sz w:val="24"/>
          <w:szCs w:val="24"/>
        </w:rPr>
      </w:pPr>
      <w:proofErr w:type="gramStart"/>
      <w:r w:rsidRPr="002345C6">
        <w:rPr>
          <w:rFonts w:asciiTheme="majorBidi" w:hAnsiTheme="majorBidi" w:cstheme="majorBidi"/>
          <w:sz w:val="24"/>
          <w:szCs w:val="24"/>
        </w:rPr>
        <w:t>Jawab :</w:t>
      </w:r>
      <w:proofErr w:type="gramEnd"/>
    </w:p>
    <w:p w14:paraId="10F02BC5" w14:textId="47293DBE" w:rsidR="002345C6" w:rsidRPr="002345C6" w:rsidRDefault="002345C6" w:rsidP="002345C6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2345C6">
        <w:rPr>
          <w:rFonts w:asciiTheme="majorBidi" w:hAnsiTheme="majorBidi" w:cstheme="majorBidi"/>
          <w:sz w:val="24"/>
          <w:szCs w:val="24"/>
        </w:rPr>
        <w:t>Sebutna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jenise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sandhangan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F64B8">
        <w:rPr>
          <w:rFonts w:asciiTheme="majorBidi" w:hAnsiTheme="majorBidi" w:cstheme="majorBidi"/>
          <w:sz w:val="24"/>
          <w:szCs w:val="24"/>
        </w:rPr>
        <w:t>swara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>!</w:t>
      </w:r>
    </w:p>
    <w:p w14:paraId="68CBDBC9" w14:textId="77777777" w:rsidR="002345C6" w:rsidRPr="002345C6" w:rsidRDefault="002345C6" w:rsidP="002345C6">
      <w:pPr>
        <w:spacing w:after="0" w:line="360" w:lineRule="auto"/>
        <w:ind w:firstLine="644"/>
        <w:rPr>
          <w:rFonts w:asciiTheme="majorBidi" w:hAnsiTheme="majorBidi" w:cstheme="majorBidi"/>
          <w:sz w:val="24"/>
          <w:szCs w:val="24"/>
        </w:rPr>
      </w:pPr>
      <w:proofErr w:type="gramStart"/>
      <w:r w:rsidRPr="002345C6">
        <w:rPr>
          <w:rFonts w:asciiTheme="majorBidi" w:hAnsiTheme="majorBidi" w:cstheme="majorBidi"/>
          <w:sz w:val="24"/>
          <w:szCs w:val="24"/>
        </w:rPr>
        <w:t>Jawab :</w:t>
      </w:r>
      <w:proofErr w:type="gramEnd"/>
    </w:p>
    <w:p w14:paraId="5CE9B607" w14:textId="49BE2469" w:rsidR="002345C6" w:rsidRPr="002345C6" w:rsidRDefault="004F64B8" w:rsidP="002345C6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Bayu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sirahe</w:t>
      </w:r>
      <w:proofErr w:type="spellEnd"/>
      <w:r w:rsidR="002345C6" w:rsidRPr="002345C6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2345C6" w:rsidRPr="002345C6">
        <w:rPr>
          <w:rFonts w:asciiTheme="majorBidi" w:hAnsiTheme="majorBidi" w:cstheme="majorBidi"/>
          <w:sz w:val="24"/>
          <w:szCs w:val="24"/>
        </w:rPr>
        <w:t>Coba</w:t>
      </w:r>
      <w:proofErr w:type="spellEnd"/>
      <w:r w:rsidR="002345C6"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345C6" w:rsidRPr="002345C6">
        <w:rPr>
          <w:rFonts w:asciiTheme="majorBidi" w:hAnsiTheme="majorBidi" w:cstheme="majorBidi"/>
          <w:sz w:val="24"/>
          <w:szCs w:val="24"/>
        </w:rPr>
        <w:t>ukara</w:t>
      </w:r>
      <w:proofErr w:type="spellEnd"/>
      <w:r w:rsidR="002345C6"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345C6" w:rsidRPr="002345C6">
        <w:rPr>
          <w:rFonts w:asciiTheme="majorBidi" w:hAnsiTheme="majorBidi" w:cstheme="majorBidi"/>
          <w:sz w:val="24"/>
          <w:szCs w:val="24"/>
        </w:rPr>
        <w:t>ing</w:t>
      </w:r>
      <w:proofErr w:type="spellEnd"/>
      <w:r w:rsidR="002345C6"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345C6" w:rsidRPr="002345C6">
        <w:rPr>
          <w:rFonts w:asciiTheme="majorBidi" w:hAnsiTheme="majorBidi" w:cstheme="majorBidi"/>
          <w:sz w:val="24"/>
          <w:szCs w:val="24"/>
        </w:rPr>
        <w:t>samping</w:t>
      </w:r>
      <w:proofErr w:type="spellEnd"/>
      <w:r w:rsidR="002345C6"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345C6" w:rsidRPr="002345C6">
        <w:rPr>
          <w:rFonts w:asciiTheme="majorBidi" w:hAnsiTheme="majorBidi" w:cstheme="majorBidi"/>
          <w:sz w:val="24"/>
          <w:szCs w:val="24"/>
        </w:rPr>
        <w:t>nganggo</w:t>
      </w:r>
      <w:proofErr w:type="spellEnd"/>
      <w:r w:rsidR="002345C6"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345C6" w:rsidRPr="002345C6">
        <w:rPr>
          <w:rFonts w:asciiTheme="majorBidi" w:hAnsiTheme="majorBidi" w:cstheme="majorBidi"/>
          <w:sz w:val="24"/>
          <w:szCs w:val="24"/>
        </w:rPr>
        <w:t>aksara</w:t>
      </w:r>
      <w:proofErr w:type="spellEnd"/>
      <w:r w:rsidR="002345C6"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345C6" w:rsidRPr="002345C6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="002345C6" w:rsidRPr="002345C6">
        <w:rPr>
          <w:rFonts w:asciiTheme="majorBidi" w:hAnsiTheme="majorBidi" w:cstheme="majorBidi"/>
          <w:sz w:val="24"/>
          <w:szCs w:val="24"/>
        </w:rPr>
        <w:t>!</w:t>
      </w:r>
    </w:p>
    <w:p w14:paraId="1654E940" w14:textId="5E49B5ED" w:rsidR="002345C6" w:rsidRPr="002345C6" w:rsidRDefault="002345C6" w:rsidP="002345C6">
      <w:pPr>
        <w:spacing w:after="0" w:line="360" w:lineRule="auto"/>
        <w:ind w:firstLine="644"/>
        <w:rPr>
          <w:rFonts w:asciiTheme="majorBidi" w:hAnsiTheme="majorBidi" w:cstheme="majorBidi"/>
          <w:sz w:val="24"/>
          <w:szCs w:val="24"/>
        </w:rPr>
      </w:pPr>
      <w:proofErr w:type="gramStart"/>
      <w:r w:rsidRPr="002345C6">
        <w:rPr>
          <w:rFonts w:asciiTheme="majorBidi" w:hAnsiTheme="majorBidi" w:cstheme="majorBidi"/>
          <w:sz w:val="24"/>
          <w:szCs w:val="24"/>
        </w:rPr>
        <w:t>Jawab :</w:t>
      </w:r>
      <w:proofErr w:type="gram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</w:p>
    <w:p w14:paraId="5284E8D5" w14:textId="77777777" w:rsidR="002345C6" w:rsidRPr="002345C6" w:rsidRDefault="002345C6" w:rsidP="002345C6">
      <w:pPr>
        <w:pStyle w:val="ListParagraph"/>
        <w:numPr>
          <w:ilvl w:val="0"/>
          <w:numId w:val="7"/>
        </w:numPr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2345C6">
        <w:rPr>
          <w:rFonts w:asciiTheme="majorBidi" w:hAnsiTheme="majorBidi" w:cstheme="majorBidi"/>
          <w:sz w:val="24"/>
          <w:szCs w:val="24"/>
        </w:rPr>
        <w:t>Sebutna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apa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wae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ater-ater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345C6">
        <w:rPr>
          <w:rFonts w:asciiTheme="majorBidi" w:hAnsiTheme="majorBidi" w:cstheme="majorBidi"/>
          <w:sz w:val="24"/>
          <w:szCs w:val="24"/>
        </w:rPr>
        <w:t>anuswara</w:t>
      </w:r>
      <w:proofErr w:type="spellEnd"/>
      <w:r w:rsidRPr="002345C6">
        <w:rPr>
          <w:rFonts w:asciiTheme="majorBidi" w:hAnsiTheme="majorBidi" w:cstheme="majorBidi"/>
          <w:sz w:val="24"/>
          <w:szCs w:val="24"/>
        </w:rPr>
        <w:t>!</w:t>
      </w:r>
    </w:p>
    <w:p w14:paraId="4FE51024" w14:textId="77777777" w:rsidR="002345C6" w:rsidRPr="002345C6" w:rsidRDefault="002345C6" w:rsidP="002345C6">
      <w:pPr>
        <w:spacing w:after="0" w:line="360" w:lineRule="auto"/>
        <w:ind w:firstLine="644"/>
        <w:rPr>
          <w:rFonts w:asciiTheme="majorBidi" w:hAnsiTheme="majorBidi" w:cstheme="majorBidi"/>
          <w:sz w:val="24"/>
          <w:szCs w:val="24"/>
        </w:rPr>
      </w:pPr>
      <w:proofErr w:type="gramStart"/>
      <w:r w:rsidRPr="002345C6">
        <w:rPr>
          <w:rFonts w:asciiTheme="majorBidi" w:hAnsiTheme="majorBidi" w:cstheme="majorBidi"/>
          <w:sz w:val="24"/>
          <w:szCs w:val="24"/>
        </w:rPr>
        <w:t>Jawab :</w:t>
      </w:r>
      <w:proofErr w:type="gramEnd"/>
    </w:p>
    <w:p w14:paraId="7837F2BD" w14:textId="40080537" w:rsidR="00990D5E" w:rsidRPr="002345C6" w:rsidRDefault="00990D5E" w:rsidP="002345C6">
      <w:pPr>
        <w:spacing w:after="0" w:line="360" w:lineRule="auto"/>
        <w:ind w:left="284"/>
        <w:rPr>
          <w:rFonts w:asciiTheme="majorBidi" w:hAnsiTheme="majorBidi" w:cstheme="majorBidi"/>
          <w:sz w:val="24"/>
          <w:szCs w:val="24"/>
        </w:rPr>
      </w:pPr>
      <w:r w:rsidRPr="002345C6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990D5E" w:rsidRPr="002345C6" w:rsidSect="002345C6">
      <w:pgSz w:w="11907" w:h="18711" w:code="9"/>
      <w:pgMar w:top="567" w:right="567" w:bottom="567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522C5"/>
    <w:multiLevelType w:val="hybridMultilevel"/>
    <w:tmpl w:val="3058F528"/>
    <w:lvl w:ilvl="0" w:tplc="38090015">
      <w:start w:val="1"/>
      <w:numFmt w:val="upperLetter"/>
      <w:lvlText w:val="%1."/>
      <w:lvlJc w:val="left"/>
      <w:pPr>
        <w:ind w:left="1004" w:hanging="720"/>
      </w:pPr>
    </w:lvl>
    <w:lvl w:ilvl="1" w:tplc="118C97C0">
      <w:start w:val="1"/>
      <w:numFmt w:val="lowerLetter"/>
      <w:lvlText w:val="%2."/>
      <w:lvlJc w:val="left"/>
      <w:pPr>
        <w:ind w:left="1364" w:hanging="360"/>
      </w:pPr>
      <w:rPr>
        <w:rFonts w:ascii="Tahoma" w:eastAsia="Times New Roman" w:hAnsi="Tahoma" w:cs="Tahoma"/>
      </w:rPr>
    </w:lvl>
    <w:lvl w:ilvl="2" w:tplc="0409000F">
      <w:start w:val="1"/>
      <w:numFmt w:val="decimal"/>
      <w:lvlText w:val="%3."/>
      <w:lvlJc w:val="left"/>
      <w:pPr>
        <w:ind w:left="2264" w:hanging="36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1836266A">
      <w:start w:val="1"/>
      <w:numFmt w:val="lowerLetter"/>
      <w:lvlText w:val="%5."/>
      <w:lvlJc w:val="left"/>
      <w:pPr>
        <w:ind w:left="3524" w:hanging="360"/>
      </w:pPr>
      <w:rPr>
        <w:rFonts w:ascii="Tahoma" w:eastAsia="Times New Roman" w:hAnsi="Tahoma" w:cs="Tahoma"/>
      </w:rPr>
    </w:lvl>
    <w:lvl w:ilvl="5" w:tplc="228A6FAA">
      <w:start w:val="1"/>
      <w:numFmt w:val="decimal"/>
      <w:lvlText w:val="(%6)"/>
      <w:lvlJc w:val="left"/>
      <w:pPr>
        <w:ind w:left="4424" w:hanging="36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380C8F34">
      <w:start w:val="1"/>
      <w:numFmt w:val="upp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49D3865"/>
    <w:multiLevelType w:val="hybridMultilevel"/>
    <w:tmpl w:val="5610FCF4"/>
    <w:lvl w:ilvl="0" w:tplc="9EF00DEC">
      <w:start w:val="1"/>
      <w:numFmt w:val="lowerLetter"/>
      <w:lvlText w:val="%1."/>
      <w:lvlJc w:val="left"/>
      <w:pPr>
        <w:ind w:left="8144" w:hanging="5025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4199" w:hanging="360"/>
      </w:pPr>
    </w:lvl>
    <w:lvl w:ilvl="2" w:tplc="3809001B" w:tentative="1">
      <w:start w:val="1"/>
      <w:numFmt w:val="lowerRoman"/>
      <w:lvlText w:val="%3."/>
      <w:lvlJc w:val="right"/>
      <w:pPr>
        <w:ind w:left="4919" w:hanging="180"/>
      </w:pPr>
    </w:lvl>
    <w:lvl w:ilvl="3" w:tplc="3809000F" w:tentative="1">
      <w:start w:val="1"/>
      <w:numFmt w:val="decimal"/>
      <w:lvlText w:val="%4."/>
      <w:lvlJc w:val="left"/>
      <w:pPr>
        <w:ind w:left="5639" w:hanging="360"/>
      </w:pPr>
    </w:lvl>
    <w:lvl w:ilvl="4" w:tplc="38090019" w:tentative="1">
      <w:start w:val="1"/>
      <w:numFmt w:val="lowerLetter"/>
      <w:lvlText w:val="%5."/>
      <w:lvlJc w:val="left"/>
      <w:pPr>
        <w:ind w:left="6359" w:hanging="360"/>
      </w:pPr>
    </w:lvl>
    <w:lvl w:ilvl="5" w:tplc="3809001B" w:tentative="1">
      <w:start w:val="1"/>
      <w:numFmt w:val="lowerRoman"/>
      <w:lvlText w:val="%6."/>
      <w:lvlJc w:val="right"/>
      <w:pPr>
        <w:ind w:left="7079" w:hanging="180"/>
      </w:pPr>
    </w:lvl>
    <w:lvl w:ilvl="6" w:tplc="3809000F" w:tentative="1">
      <w:start w:val="1"/>
      <w:numFmt w:val="decimal"/>
      <w:lvlText w:val="%7."/>
      <w:lvlJc w:val="left"/>
      <w:pPr>
        <w:ind w:left="7799" w:hanging="360"/>
      </w:pPr>
    </w:lvl>
    <w:lvl w:ilvl="7" w:tplc="38090019" w:tentative="1">
      <w:start w:val="1"/>
      <w:numFmt w:val="lowerLetter"/>
      <w:lvlText w:val="%8."/>
      <w:lvlJc w:val="left"/>
      <w:pPr>
        <w:ind w:left="8519" w:hanging="360"/>
      </w:pPr>
    </w:lvl>
    <w:lvl w:ilvl="8" w:tplc="38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3C7E60CE"/>
    <w:multiLevelType w:val="hybridMultilevel"/>
    <w:tmpl w:val="F8B0085C"/>
    <w:lvl w:ilvl="0" w:tplc="38090013">
      <w:start w:val="1"/>
      <w:numFmt w:val="upp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0237A"/>
    <w:multiLevelType w:val="hybridMultilevel"/>
    <w:tmpl w:val="E278BB72"/>
    <w:lvl w:ilvl="0" w:tplc="05EC947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38090019">
      <w:start w:val="1"/>
      <w:numFmt w:val="lowerLetter"/>
      <w:lvlText w:val="%2."/>
      <w:lvlJc w:val="left"/>
      <w:pPr>
        <w:ind w:left="1724" w:hanging="360"/>
      </w:pPr>
    </w:lvl>
    <w:lvl w:ilvl="2" w:tplc="3809001B">
      <w:start w:val="1"/>
      <w:numFmt w:val="lowerRoman"/>
      <w:lvlText w:val="%3."/>
      <w:lvlJc w:val="right"/>
      <w:pPr>
        <w:ind w:left="2444" w:hanging="180"/>
      </w:pPr>
    </w:lvl>
    <w:lvl w:ilvl="3" w:tplc="3809000F">
      <w:start w:val="1"/>
      <w:numFmt w:val="decimal"/>
      <w:lvlText w:val="%4."/>
      <w:lvlJc w:val="left"/>
      <w:pPr>
        <w:ind w:left="3164" w:hanging="360"/>
      </w:pPr>
    </w:lvl>
    <w:lvl w:ilvl="4" w:tplc="38090019">
      <w:start w:val="1"/>
      <w:numFmt w:val="lowerLetter"/>
      <w:lvlText w:val="%5."/>
      <w:lvlJc w:val="left"/>
      <w:pPr>
        <w:ind w:left="3884" w:hanging="360"/>
      </w:pPr>
    </w:lvl>
    <w:lvl w:ilvl="5" w:tplc="3809001B">
      <w:start w:val="1"/>
      <w:numFmt w:val="lowerRoman"/>
      <w:lvlText w:val="%6."/>
      <w:lvlJc w:val="right"/>
      <w:pPr>
        <w:ind w:left="4604" w:hanging="180"/>
      </w:pPr>
    </w:lvl>
    <w:lvl w:ilvl="6" w:tplc="3809000F">
      <w:start w:val="1"/>
      <w:numFmt w:val="decimal"/>
      <w:lvlText w:val="%7."/>
      <w:lvlJc w:val="left"/>
      <w:pPr>
        <w:ind w:left="5324" w:hanging="360"/>
      </w:pPr>
    </w:lvl>
    <w:lvl w:ilvl="7" w:tplc="38090019">
      <w:start w:val="1"/>
      <w:numFmt w:val="lowerLetter"/>
      <w:lvlText w:val="%8."/>
      <w:lvlJc w:val="left"/>
      <w:pPr>
        <w:ind w:left="6044" w:hanging="360"/>
      </w:pPr>
    </w:lvl>
    <w:lvl w:ilvl="8" w:tplc="3809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FAD61F7"/>
    <w:multiLevelType w:val="hybridMultilevel"/>
    <w:tmpl w:val="85C20AB6"/>
    <w:lvl w:ilvl="0" w:tplc="116EFEA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0D02FBA"/>
    <w:multiLevelType w:val="hybridMultilevel"/>
    <w:tmpl w:val="7458E9C2"/>
    <w:lvl w:ilvl="0" w:tplc="8ABE15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D5E"/>
    <w:rsid w:val="001A773E"/>
    <w:rsid w:val="001A7AA0"/>
    <w:rsid w:val="001F7908"/>
    <w:rsid w:val="002345C6"/>
    <w:rsid w:val="00291655"/>
    <w:rsid w:val="002B4B25"/>
    <w:rsid w:val="003C66E9"/>
    <w:rsid w:val="003D199B"/>
    <w:rsid w:val="004037D2"/>
    <w:rsid w:val="004126F4"/>
    <w:rsid w:val="004F64B8"/>
    <w:rsid w:val="00664859"/>
    <w:rsid w:val="007C55F6"/>
    <w:rsid w:val="008F241E"/>
    <w:rsid w:val="00990D5E"/>
    <w:rsid w:val="00AB4603"/>
    <w:rsid w:val="00AF3B6D"/>
    <w:rsid w:val="00B15D35"/>
    <w:rsid w:val="00D34DEB"/>
    <w:rsid w:val="00EA5156"/>
    <w:rsid w:val="00FE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8FF65"/>
  <w15:chartTrackingRefBased/>
  <w15:docId w15:val="{46D4DBFA-6E8A-4F3A-ABE3-80BFD5B9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90D5E"/>
    <w:pPr>
      <w:spacing w:line="256" w:lineRule="auto"/>
    </w:pPr>
    <w:rPr>
      <w:rFonts w:ascii="Calibri" w:eastAsia="DengXian" w:hAnsi="Calibri" w:cs="Arial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D5E"/>
    <w:pPr>
      <w:ind w:left="720"/>
      <w:contextualSpacing/>
    </w:pPr>
  </w:style>
  <w:style w:type="table" w:styleId="TableGrid">
    <w:name w:val="Table Grid"/>
    <w:basedOn w:val="TableNormal"/>
    <w:uiPriority w:val="39"/>
    <w:rsid w:val="008F2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7B8FE-F9A0-48F2-A2B4-F0409A41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chomsi aly</dc:creator>
  <cp:keywords/>
  <dc:description/>
  <cp:lastModifiedBy>chomsi aly</cp:lastModifiedBy>
  <cp:revision>5</cp:revision>
  <dcterms:created xsi:type="dcterms:W3CDTF">2023-05-11T03:15:00Z</dcterms:created>
  <dcterms:modified xsi:type="dcterms:W3CDTF">2023-05-12T03:06:00Z</dcterms:modified>
</cp:coreProperties>
</file>